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F2A" w:rsidRDefault="00A52F2A" w:rsidP="00A52F2A">
      <w:pPr>
        <w:pStyle w:val="a4"/>
        <w:spacing w:before="0" w:beforeAutospacing="0" w:after="150" w:afterAutospacing="0" w:line="300" w:lineRule="atLeast"/>
        <w:jc w:val="center"/>
        <w:rPr>
          <w:sz w:val="26"/>
          <w:szCs w:val="26"/>
        </w:rPr>
      </w:pPr>
      <w:r>
        <w:rPr>
          <w:rStyle w:val="a6"/>
          <w:color w:val="222222"/>
          <w:sz w:val="26"/>
          <w:szCs w:val="26"/>
        </w:rPr>
        <w:t>Общие сведения об образовательной организации</w:t>
      </w:r>
    </w:p>
    <w:tbl>
      <w:tblPr>
        <w:tblW w:w="5000" w:type="pct"/>
        <w:tblBorders>
          <w:top w:val="single" w:sz="6" w:space="0" w:color="222222"/>
          <w:left w:val="single" w:sz="6" w:space="0" w:color="222222"/>
          <w:bottom w:val="single" w:sz="6" w:space="0" w:color="222222"/>
          <w:right w:val="single" w:sz="6" w:space="0" w:color="222222"/>
        </w:tblBorders>
        <w:tblLook w:val="04A0"/>
      </w:tblPr>
      <w:tblGrid>
        <w:gridCol w:w="3759"/>
        <w:gridCol w:w="6596"/>
      </w:tblGrid>
      <w:tr w:rsidR="00A52F2A" w:rsidTr="00A52F2A">
        <w:tc>
          <w:tcPr>
            <w:tcW w:w="3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Default="00A52F2A">
            <w:pPr>
              <w:spacing w:line="255" w:lineRule="atLeast"/>
              <w:rPr>
                <w:rFonts w:ascii="Times New Roman" w:hAnsi="Times New Roman" w:cs="Times New Roman"/>
                <w:sz w:val="26"/>
                <w:szCs w:val="26"/>
              </w:rPr>
            </w:pPr>
            <w:r>
              <w:rPr>
                <w:rFonts w:ascii="Times New Roman" w:hAnsi="Times New Roman" w:cs="Times New Roman"/>
                <w:sz w:val="26"/>
                <w:szCs w:val="26"/>
              </w:rPr>
              <w:t xml:space="preserve">Наименование </w:t>
            </w:r>
            <w:proofErr w:type="gramStart"/>
            <w:r>
              <w:rPr>
                <w:rFonts w:ascii="Times New Roman" w:hAnsi="Times New Roman" w:cs="Times New Roman"/>
                <w:sz w:val="26"/>
                <w:szCs w:val="26"/>
              </w:rPr>
              <w:t>образовательной</w:t>
            </w:r>
            <w:proofErr w:type="gramEnd"/>
          </w:p>
          <w:p w:rsidR="00A52F2A" w:rsidRDefault="00A52F2A">
            <w:pPr>
              <w:spacing w:line="255" w:lineRule="atLeast"/>
              <w:rPr>
                <w:rFonts w:ascii="Times New Roman" w:hAnsi="Times New Roman" w:cs="Times New Roman"/>
                <w:sz w:val="26"/>
                <w:szCs w:val="26"/>
              </w:rPr>
            </w:pPr>
            <w:r>
              <w:rPr>
                <w:rFonts w:ascii="Times New Roman" w:hAnsi="Times New Roman" w:cs="Times New Roman"/>
                <w:sz w:val="26"/>
                <w:szCs w:val="26"/>
              </w:rPr>
              <w:br/>
              <w:t>организации</w:t>
            </w:r>
          </w:p>
        </w:tc>
        <w:tc>
          <w:tcPr>
            <w:tcW w:w="60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Default="00A52F2A">
            <w:pPr>
              <w:tabs>
                <w:tab w:val="left" w:pos="224"/>
              </w:tabs>
              <w:rPr>
                <w:rFonts w:ascii="Times New Roman" w:hAnsi="Times New Roman" w:cs="Times New Roman"/>
                <w:sz w:val="26"/>
                <w:szCs w:val="26"/>
              </w:rPr>
            </w:pPr>
            <w:r>
              <w:rPr>
                <w:rFonts w:ascii="Times New Roman" w:hAnsi="Times New Roman" w:cs="Times New Roman"/>
                <w:color w:val="000000"/>
                <w:sz w:val="26"/>
                <w:szCs w:val="26"/>
              </w:rPr>
              <w:t xml:space="preserve">Муниципальное бюджетное дошкольное образовательное учреждение </w:t>
            </w:r>
            <w:proofErr w:type="spellStart"/>
            <w:r>
              <w:rPr>
                <w:rFonts w:ascii="Times New Roman" w:hAnsi="Times New Roman" w:cs="Times New Roman"/>
                <w:color w:val="000000"/>
                <w:sz w:val="26"/>
                <w:szCs w:val="26"/>
              </w:rPr>
              <w:t>Новомарьясовский</w:t>
            </w:r>
            <w:proofErr w:type="spellEnd"/>
            <w:r>
              <w:rPr>
                <w:rFonts w:ascii="Times New Roman" w:hAnsi="Times New Roman" w:cs="Times New Roman"/>
                <w:color w:val="000000"/>
                <w:sz w:val="26"/>
                <w:szCs w:val="26"/>
              </w:rPr>
              <w:t xml:space="preserve"> детский сад «Радуга»  (МБДОУ </w:t>
            </w:r>
            <w:proofErr w:type="spellStart"/>
            <w:r>
              <w:rPr>
                <w:rFonts w:ascii="Times New Roman" w:hAnsi="Times New Roman" w:cs="Times New Roman"/>
                <w:color w:val="000000"/>
                <w:sz w:val="26"/>
                <w:szCs w:val="26"/>
              </w:rPr>
              <w:t>Новомарьясовский</w:t>
            </w:r>
            <w:proofErr w:type="spellEnd"/>
            <w:r>
              <w:rPr>
                <w:rFonts w:ascii="Times New Roman" w:hAnsi="Times New Roman" w:cs="Times New Roman"/>
                <w:color w:val="000000"/>
                <w:sz w:val="26"/>
                <w:szCs w:val="26"/>
              </w:rPr>
              <w:t xml:space="preserve"> детский сад «Радуга»</w:t>
            </w:r>
            <w:proofErr w:type="gramStart"/>
            <w:r>
              <w:rPr>
                <w:rFonts w:ascii="Times New Roman" w:hAnsi="Times New Roman" w:cs="Times New Roman"/>
                <w:color w:val="000000"/>
                <w:sz w:val="26"/>
                <w:szCs w:val="26"/>
              </w:rPr>
              <w:t xml:space="preserve">  )</w:t>
            </w:r>
            <w:proofErr w:type="gramEnd"/>
          </w:p>
        </w:tc>
      </w:tr>
      <w:tr w:rsidR="00A52F2A" w:rsidTr="00A52F2A">
        <w:tc>
          <w:tcPr>
            <w:tcW w:w="3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Default="00A52F2A">
            <w:pPr>
              <w:spacing w:line="255" w:lineRule="atLeast"/>
              <w:rPr>
                <w:rFonts w:ascii="Times New Roman" w:hAnsi="Times New Roman" w:cs="Times New Roman"/>
              </w:rPr>
            </w:pPr>
            <w:r>
              <w:rPr>
                <w:rFonts w:ascii="Times New Roman" w:hAnsi="Times New Roman" w:cs="Times New Roman"/>
              </w:rPr>
              <w:t>Руководитель</w:t>
            </w:r>
          </w:p>
        </w:tc>
        <w:tc>
          <w:tcPr>
            <w:tcW w:w="60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Default="00A52F2A">
            <w:pPr>
              <w:spacing w:line="255" w:lineRule="atLeast"/>
              <w:rPr>
                <w:rFonts w:ascii="Times New Roman" w:hAnsi="Times New Roman" w:cs="Times New Roman"/>
              </w:rPr>
            </w:pPr>
            <w:proofErr w:type="spellStart"/>
            <w:r>
              <w:rPr>
                <w:rFonts w:ascii="Times New Roman" w:hAnsi="Times New Roman" w:cs="Times New Roman"/>
                <w:color w:val="000000"/>
              </w:rPr>
              <w:t>Чезыбаева</w:t>
            </w:r>
            <w:proofErr w:type="spellEnd"/>
            <w:r>
              <w:rPr>
                <w:rFonts w:ascii="Times New Roman" w:hAnsi="Times New Roman" w:cs="Times New Roman"/>
                <w:color w:val="000000"/>
              </w:rPr>
              <w:t xml:space="preserve"> Елена Николаевна</w:t>
            </w:r>
          </w:p>
        </w:tc>
      </w:tr>
      <w:tr w:rsidR="00A52F2A" w:rsidTr="00A52F2A">
        <w:tc>
          <w:tcPr>
            <w:tcW w:w="3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Default="00A52F2A">
            <w:pPr>
              <w:spacing w:line="255" w:lineRule="atLeast"/>
              <w:rPr>
                <w:rFonts w:ascii="Times New Roman" w:hAnsi="Times New Roman" w:cs="Times New Roman"/>
              </w:rPr>
            </w:pPr>
            <w:r>
              <w:rPr>
                <w:rFonts w:ascii="Times New Roman" w:hAnsi="Times New Roman" w:cs="Times New Roman"/>
              </w:rPr>
              <w:t>Адрес организации</w:t>
            </w:r>
          </w:p>
        </w:tc>
        <w:tc>
          <w:tcPr>
            <w:tcW w:w="60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Default="00A52F2A">
            <w:pPr>
              <w:spacing w:line="255" w:lineRule="atLeast"/>
              <w:rPr>
                <w:rFonts w:ascii="Times New Roman" w:hAnsi="Times New Roman" w:cs="Times New Roman"/>
              </w:rPr>
            </w:pPr>
            <w:r>
              <w:rPr>
                <w:rFonts w:ascii="Times New Roman" w:hAnsi="Times New Roman" w:cs="Times New Roman"/>
                <w:color w:val="000000"/>
              </w:rPr>
              <w:t xml:space="preserve">655281 РХ Орджоникидзевский район </w:t>
            </w:r>
            <w:proofErr w:type="spellStart"/>
            <w:r>
              <w:rPr>
                <w:rFonts w:ascii="Times New Roman" w:hAnsi="Times New Roman" w:cs="Times New Roman"/>
                <w:color w:val="000000"/>
              </w:rPr>
              <w:t>с</w:t>
            </w:r>
            <w:proofErr w:type="gramStart"/>
            <w:r>
              <w:rPr>
                <w:rFonts w:ascii="Times New Roman" w:hAnsi="Times New Roman" w:cs="Times New Roman"/>
                <w:color w:val="000000"/>
              </w:rPr>
              <w:t>.Н</w:t>
            </w:r>
            <w:proofErr w:type="gramEnd"/>
            <w:r>
              <w:rPr>
                <w:rFonts w:ascii="Times New Roman" w:hAnsi="Times New Roman" w:cs="Times New Roman"/>
                <w:color w:val="000000"/>
              </w:rPr>
              <w:t>овомарьясово</w:t>
            </w:r>
            <w:proofErr w:type="spellEnd"/>
            <w:r>
              <w:rPr>
                <w:rFonts w:ascii="Times New Roman" w:hAnsi="Times New Roman" w:cs="Times New Roman"/>
                <w:color w:val="000000"/>
              </w:rPr>
              <w:t xml:space="preserve"> ул.Школьная 10, пом.1Н</w:t>
            </w:r>
          </w:p>
        </w:tc>
      </w:tr>
      <w:tr w:rsidR="00A52F2A" w:rsidTr="00A52F2A">
        <w:tc>
          <w:tcPr>
            <w:tcW w:w="3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Default="00A52F2A">
            <w:pPr>
              <w:spacing w:line="255" w:lineRule="atLeast"/>
              <w:rPr>
                <w:rFonts w:ascii="Times New Roman" w:hAnsi="Times New Roman" w:cs="Times New Roman"/>
              </w:rPr>
            </w:pPr>
            <w:r>
              <w:rPr>
                <w:rFonts w:ascii="Times New Roman" w:hAnsi="Times New Roman" w:cs="Times New Roman"/>
              </w:rPr>
              <w:t>Телефон, факс</w:t>
            </w:r>
          </w:p>
        </w:tc>
        <w:tc>
          <w:tcPr>
            <w:tcW w:w="60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Default="00A52F2A">
            <w:pPr>
              <w:spacing w:line="255" w:lineRule="atLeast"/>
              <w:rPr>
                <w:rFonts w:ascii="Times New Roman" w:hAnsi="Times New Roman" w:cs="Times New Roman"/>
              </w:rPr>
            </w:pPr>
            <w:proofErr w:type="gramStart"/>
            <w:r>
              <w:rPr>
                <w:rStyle w:val="fill"/>
                <w:rFonts w:ascii="Times New Roman" w:hAnsi="Times New Roman" w:cs="Times New Roman"/>
                <w:i/>
                <w:iCs/>
                <w:shd w:val="clear" w:color="auto" w:fill="FFFFCC"/>
              </w:rPr>
              <w:t>(</w:t>
            </w:r>
            <w:r>
              <w:rPr>
                <w:rFonts w:ascii="Times New Roman" w:hAnsi="Times New Roman" w:cs="Times New Roman"/>
                <w:color w:val="000000"/>
              </w:rPr>
              <w:t xml:space="preserve"> (39036)26332</w:t>
            </w:r>
            <w:proofErr w:type="gramEnd"/>
          </w:p>
        </w:tc>
      </w:tr>
      <w:tr w:rsidR="00A52F2A" w:rsidTr="00A52F2A">
        <w:tc>
          <w:tcPr>
            <w:tcW w:w="3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Default="00A52F2A">
            <w:pPr>
              <w:spacing w:line="255" w:lineRule="atLeast"/>
              <w:rPr>
                <w:rFonts w:ascii="Times New Roman" w:hAnsi="Times New Roman" w:cs="Times New Roman"/>
              </w:rPr>
            </w:pPr>
            <w:r>
              <w:rPr>
                <w:rFonts w:ascii="Times New Roman" w:hAnsi="Times New Roman" w:cs="Times New Roman"/>
              </w:rPr>
              <w:t>Адрес электронной почты</w:t>
            </w:r>
          </w:p>
        </w:tc>
        <w:tc>
          <w:tcPr>
            <w:tcW w:w="60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Default="00A52F2A">
            <w:pPr>
              <w:spacing w:line="255" w:lineRule="atLeast"/>
              <w:rPr>
                <w:rFonts w:ascii="Times New Roman" w:hAnsi="Times New Roman" w:cs="Times New Roman"/>
              </w:rPr>
            </w:pPr>
            <w:r>
              <w:rPr>
                <w:rFonts w:ascii="Times New Roman" w:hAnsi="Times New Roman" w:cs="Times New Roman"/>
                <w:color w:val="000000"/>
                <w:u w:val="single"/>
              </w:rPr>
              <w:t>novoraduga2013@yandex.ru</w:t>
            </w:r>
          </w:p>
        </w:tc>
      </w:tr>
      <w:tr w:rsidR="00A52F2A" w:rsidTr="00A52F2A">
        <w:tc>
          <w:tcPr>
            <w:tcW w:w="3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Default="00A52F2A">
            <w:pPr>
              <w:spacing w:line="255" w:lineRule="atLeast"/>
              <w:rPr>
                <w:rFonts w:ascii="Times New Roman" w:hAnsi="Times New Roman" w:cs="Times New Roman"/>
              </w:rPr>
            </w:pPr>
            <w:r>
              <w:rPr>
                <w:rFonts w:ascii="Times New Roman" w:hAnsi="Times New Roman" w:cs="Times New Roman"/>
              </w:rPr>
              <w:t>Учредитель</w:t>
            </w:r>
          </w:p>
        </w:tc>
        <w:tc>
          <w:tcPr>
            <w:tcW w:w="60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Default="00A52F2A">
            <w:pPr>
              <w:spacing w:line="255" w:lineRule="atLeast"/>
              <w:rPr>
                <w:rFonts w:ascii="Times New Roman" w:hAnsi="Times New Roman" w:cs="Times New Roman"/>
              </w:rPr>
            </w:pPr>
            <w:r>
              <w:rPr>
                <w:rFonts w:ascii="Times New Roman" w:hAnsi="Times New Roman" w:cs="Times New Roman"/>
                <w:color w:val="000000"/>
              </w:rPr>
              <w:t>Администрация Орджоникидзевского района</w:t>
            </w:r>
          </w:p>
        </w:tc>
      </w:tr>
      <w:tr w:rsidR="00A52F2A" w:rsidTr="00A52F2A">
        <w:tc>
          <w:tcPr>
            <w:tcW w:w="3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Default="00A52F2A">
            <w:pPr>
              <w:spacing w:line="255" w:lineRule="atLeast"/>
              <w:rPr>
                <w:rFonts w:ascii="Times New Roman" w:hAnsi="Times New Roman" w:cs="Times New Roman"/>
              </w:rPr>
            </w:pPr>
            <w:r>
              <w:rPr>
                <w:rFonts w:ascii="Times New Roman" w:hAnsi="Times New Roman" w:cs="Times New Roman"/>
              </w:rPr>
              <w:t>Дата создания</w:t>
            </w:r>
          </w:p>
        </w:tc>
        <w:tc>
          <w:tcPr>
            <w:tcW w:w="60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Default="00A52F2A">
            <w:pPr>
              <w:rPr>
                <w:rFonts w:ascii="Times New Roman" w:hAnsi="Times New Roman" w:cs="Times New Roman"/>
              </w:rPr>
            </w:pPr>
            <w:r>
              <w:rPr>
                <w:rFonts w:ascii="Times New Roman" w:hAnsi="Times New Roman" w:cs="Times New Roman"/>
              </w:rPr>
              <w:t>2010г</w:t>
            </w:r>
          </w:p>
        </w:tc>
      </w:tr>
      <w:tr w:rsidR="00A52F2A" w:rsidTr="00A52F2A">
        <w:tc>
          <w:tcPr>
            <w:tcW w:w="3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Default="00A52F2A">
            <w:pPr>
              <w:spacing w:line="255" w:lineRule="atLeast"/>
              <w:rPr>
                <w:rFonts w:ascii="Times New Roman" w:hAnsi="Times New Roman" w:cs="Times New Roman"/>
              </w:rPr>
            </w:pPr>
            <w:r>
              <w:rPr>
                <w:rFonts w:ascii="Times New Roman" w:hAnsi="Times New Roman" w:cs="Times New Roman"/>
              </w:rPr>
              <w:t>Лицензия</w:t>
            </w:r>
          </w:p>
        </w:tc>
        <w:tc>
          <w:tcPr>
            <w:tcW w:w="60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Default="00A52F2A">
            <w:pPr>
              <w:spacing w:line="255" w:lineRule="atLeast"/>
              <w:rPr>
                <w:rFonts w:ascii="Times New Roman" w:hAnsi="Times New Roman" w:cs="Times New Roman"/>
              </w:rPr>
            </w:pPr>
            <w:r>
              <w:rPr>
                <w:rFonts w:ascii="Times New Roman" w:hAnsi="Times New Roman" w:cs="Times New Roman"/>
                <w:color w:val="000000"/>
              </w:rPr>
              <w:t xml:space="preserve"> от 12декабря 2016г № 2339</w:t>
            </w:r>
          </w:p>
        </w:tc>
      </w:tr>
    </w:tbl>
    <w:p w:rsidR="00A52F2A" w:rsidRDefault="00A52F2A" w:rsidP="00A52F2A">
      <w:pPr>
        <w:pStyle w:val="a4"/>
        <w:spacing w:before="0" w:beforeAutospacing="0" w:after="150" w:afterAutospacing="0" w:line="300" w:lineRule="atLeast"/>
        <w:jc w:val="both"/>
        <w:rPr>
          <w:color w:val="000000"/>
          <w:sz w:val="26"/>
          <w:szCs w:val="26"/>
        </w:rPr>
      </w:pPr>
      <w:r>
        <w:rPr>
          <w:color w:val="000000"/>
          <w:sz w:val="26"/>
          <w:szCs w:val="26"/>
        </w:rPr>
        <w:t xml:space="preserve">Муниципальное бюджетное дошкольное образовательное учреждение </w:t>
      </w:r>
      <w:proofErr w:type="spellStart"/>
      <w:r>
        <w:rPr>
          <w:color w:val="000000"/>
          <w:sz w:val="26"/>
          <w:szCs w:val="26"/>
        </w:rPr>
        <w:t>Новомарьясовский</w:t>
      </w:r>
      <w:proofErr w:type="spellEnd"/>
      <w:r>
        <w:rPr>
          <w:color w:val="000000"/>
          <w:sz w:val="26"/>
          <w:szCs w:val="26"/>
        </w:rPr>
        <w:t xml:space="preserve"> детский сад «Радуга» (далее — Детский сад) расположено в жилом районе села вдали от производящих предприятий и торговых мест. Здание Детского сада построено по типовому проекту. Проектная наполняемость на 30 мест. Общая площадь здания 422,9 кв. м, из них площадь помещений, используемых непосредственно для нужд образовательного процесса, 158,1 кв. м.</w:t>
      </w:r>
      <w:r>
        <w:rPr>
          <w:color w:val="000000"/>
          <w:sz w:val="26"/>
          <w:szCs w:val="26"/>
        </w:rPr>
        <w:br/>
        <w:t>Цель деятельности Детского сада — осуществление образовательной деятельности по реализации образовательных программ дошкольного образования. 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r>
        <w:rPr>
          <w:color w:val="000000"/>
          <w:sz w:val="26"/>
          <w:szCs w:val="26"/>
        </w:rPr>
        <w:br/>
        <w:t xml:space="preserve"> Режим работы Детского сада: рабочая неделя — пятидневная, с понедельника по пятницу. Длительность пребывания детей в группах — 10,5 часов. Режим работы групп — с 7.30 до 18:00.</w:t>
      </w:r>
    </w:p>
    <w:p w:rsidR="00A52F2A" w:rsidRPr="0026281E" w:rsidRDefault="00A52F2A" w:rsidP="0026281E">
      <w:pPr>
        <w:pStyle w:val="a7"/>
        <w:jc w:val="center"/>
        <w:rPr>
          <w:rFonts w:ascii="Times New Roman" w:hAnsi="Times New Roman" w:cs="Times New Roman"/>
          <w:sz w:val="28"/>
          <w:szCs w:val="28"/>
        </w:rPr>
      </w:pPr>
      <w:r w:rsidRPr="0026281E">
        <w:rPr>
          <w:rStyle w:val="a6"/>
          <w:rFonts w:ascii="Times New Roman" w:hAnsi="Times New Roman" w:cs="Times New Roman"/>
          <w:color w:val="222222"/>
          <w:sz w:val="28"/>
          <w:szCs w:val="28"/>
        </w:rPr>
        <w:t>Аналитическая часть</w:t>
      </w:r>
    </w:p>
    <w:p w:rsidR="001A3B5E" w:rsidRPr="0026281E" w:rsidRDefault="00190569" w:rsidP="0026281E">
      <w:pPr>
        <w:pStyle w:val="a7"/>
        <w:rPr>
          <w:rFonts w:ascii="Times New Roman" w:hAnsi="Times New Roman" w:cs="Times New Roman"/>
          <w:sz w:val="26"/>
          <w:szCs w:val="26"/>
        </w:rPr>
      </w:pPr>
      <w:r>
        <w:rPr>
          <w:rStyle w:val="a6"/>
          <w:rFonts w:ascii="Times New Roman" w:hAnsi="Times New Roman" w:cs="Times New Roman"/>
          <w:color w:val="222222"/>
          <w:sz w:val="28"/>
          <w:szCs w:val="28"/>
        </w:rPr>
        <w:t xml:space="preserve">                             </w:t>
      </w:r>
      <w:r w:rsidR="00A52F2A" w:rsidRPr="0026281E">
        <w:rPr>
          <w:rStyle w:val="a6"/>
          <w:rFonts w:ascii="Times New Roman" w:hAnsi="Times New Roman" w:cs="Times New Roman"/>
          <w:color w:val="222222"/>
          <w:sz w:val="28"/>
          <w:szCs w:val="28"/>
        </w:rPr>
        <w:t>I. Оценка образовательной деятельности</w:t>
      </w:r>
      <w:proofErr w:type="gramStart"/>
      <w:r w:rsidR="001A3B5E" w:rsidRPr="00D01AD3">
        <w:rPr>
          <w:color w:val="000000" w:themeColor="text1"/>
          <w:sz w:val="32"/>
          <w:szCs w:val="32"/>
        </w:rPr>
        <w:br/>
      </w:r>
      <w:r w:rsidR="001A3B5E" w:rsidRPr="00D01AD3">
        <w:rPr>
          <w:sz w:val="32"/>
          <w:szCs w:val="32"/>
          <w:shd w:val="clear" w:color="auto" w:fill="FFFF9C"/>
        </w:rPr>
        <w:br/>
      </w:r>
      <w:r w:rsidR="001A3B5E" w:rsidRPr="0026281E">
        <w:rPr>
          <w:rFonts w:ascii="Times New Roman" w:hAnsi="Times New Roman" w:cs="Times New Roman"/>
          <w:sz w:val="26"/>
          <w:szCs w:val="26"/>
        </w:rPr>
        <w:t>Д</w:t>
      </w:r>
      <w:proofErr w:type="gramEnd"/>
      <w:r w:rsidR="001A3B5E" w:rsidRPr="0026281E">
        <w:rPr>
          <w:rFonts w:ascii="Times New Roman" w:hAnsi="Times New Roman" w:cs="Times New Roman"/>
          <w:sz w:val="26"/>
          <w:szCs w:val="26"/>
        </w:rPr>
        <w:t>ля выполнения требований норм </w:t>
      </w:r>
      <w:hyperlink r:id="rId8" w:anchor="/document/99/351825406/" w:tgtFrame="_self" w:history="1">
        <w:r w:rsidR="001A3B5E" w:rsidRPr="0026281E">
          <w:rPr>
            <w:rStyle w:val="a3"/>
            <w:rFonts w:ascii="Times New Roman" w:hAnsi="Times New Roman" w:cs="Times New Roman"/>
            <w:sz w:val="26"/>
            <w:szCs w:val="26"/>
          </w:rPr>
          <w:t>Федерального закона от 24.09.2022 № 371-ФЗ</w:t>
        </w:r>
      </w:hyperlink>
      <w:r w:rsidR="001A3B5E" w:rsidRPr="0026281E">
        <w:rPr>
          <w:rFonts w:ascii="Times New Roman" w:hAnsi="Times New Roman" w:cs="Times New Roman"/>
          <w:sz w:val="26"/>
          <w:szCs w:val="26"/>
        </w:rPr>
        <w:t> Детский сад провел организационные мероприятия по внедрению федеральной образовательной программы дошкольного образования, утвержденной </w:t>
      </w:r>
      <w:hyperlink r:id="rId9" w:anchor="/document/97/503026/" w:tgtFrame="_self" w:history="1">
        <w:r w:rsidR="001A3B5E" w:rsidRPr="0026281E">
          <w:rPr>
            <w:rStyle w:val="a3"/>
            <w:rFonts w:ascii="Times New Roman" w:hAnsi="Times New Roman" w:cs="Times New Roman"/>
            <w:sz w:val="26"/>
            <w:szCs w:val="26"/>
          </w:rPr>
          <w:t xml:space="preserve">приказом </w:t>
        </w:r>
        <w:proofErr w:type="spellStart"/>
        <w:r w:rsidR="001A3B5E" w:rsidRPr="0026281E">
          <w:rPr>
            <w:rStyle w:val="a3"/>
            <w:rFonts w:ascii="Times New Roman" w:hAnsi="Times New Roman" w:cs="Times New Roman"/>
            <w:sz w:val="26"/>
            <w:szCs w:val="26"/>
          </w:rPr>
          <w:t>Минпросвещения</w:t>
        </w:r>
        <w:proofErr w:type="spellEnd"/>
        <w:r w:rsidR="001A3B5E" w:rsidRPr="0026281E">
          <w:rPr>
            <w:rStyle w:val="a3"/>
            <w:rFonts w:ascii="Times New Roman" w:hAnsi="Times New Roman" w:cs="Times New Roman"/>
            <w:sz w:val="26"/>
            <w:szCs w:val="26"/>
          </w:rPr>
          <w:t xml:space="preserve"> России от 25.11.2022 № 1028</w:t>
        </w:r>
      </w:hyperlink>
      <w:r w:rsidR="001A3B5E" w:rsidRPr="0026281E">
        <w:rPr>
          <w:rFonts w:ascii="Times New Roman" w:hAnsi="Times New Roman" w:cs="Times New Roman"/>
          <w:sz w:val="26"/>
          <w:szCs w:val="26"/>
        </w:rPr>
        <w:t xml:space="preserve"> (далее — ФОП ДО), в соответствии с утвержденной дорожной картой. Для этого создали рабочую группу в составе </w:t>
      </w:r>
      <w:proofErr w:type="gramStart"/>
      <w:r w:rsidR="001A3B5E" w:rsidRPr="0026281E">
        <w:rPr>
          <w:rFonts w:ascii="Times New Roman" w:hAnsi="Times New Roman" w:cs="Times New Roman"/>
          <w:sz w:val="26"/>
          <w:szCs w:val="26"/>
        </w:rPr>
        <w:t>заведующего</w:t>
      </w:r>
      <w:r w:rsidR="00D01AD3" w:rsidRPr="0026281E">
        <w:rPr>
          <w:rFonts w:ascii="Times New Roman" w:hAnsi="Times New Roman" w:cs="Times New Roman"/>
          <w:sz w:val="26"/>
          <w:szCs w:val="26"/>
        </w:rPr>
        <w:t>, воспитателей</w:t>
      </w:r>
      <w:proofErr w:type="gramEnd"/>
      <w:r w:rsidR="001A3B5E" w:rsidRPr="0026281E">
        <w:rPr>
          <w:rFonts w:ascii="Times New Roman" w:hAnsi="Times New Roman" w:cs="Times New Roman"/>
          <w:sz w:val="26"/>
          <w:szCs w:val="26"/>
        </w:rPr>
        <w:t xml:space="preserve"> </w:t>
      </w:r>
      <w:r w:rsidR="00D01AD3" w:rsidRPr="0026281E">
        <w:rPr>
          <w:rFonts w:ascii="Times New Roman" w:hAnsi="Times New Roman" w:cs="Times New Roman"/>
          <w:sz w:val="26"/>
          <w:szCs w:val="26"/>
        </w:rPr>
        <w:t>двух групп</w:t>
      </w:r>
      <w:r w:rsidR="001A3B5E" w:rsidRPr="0026281E">
        <w:rPr>
          <w:rFonts w:ascii="Times New Roman" w:hAnsi="Times New Roman" w:cs="Times New Roman"/>
          <w:sz w:val="26"/>
          <w:szCs w:val="26"/>
        </w:rPr>
        <w:t>. Результаты:</w:t>
      </w:r>
    </w:p>
    <w:p w:rsidR="001A3B5E" w:rsidRPr="0026281E" w:rsidRDefault="001A3B5E" w:rsidP="005A2F11">
      <w:pPr>
        <w:pStyle w:val="a7"/>
        <w:jc w:val="both"/>
        <w:rPr>
          <w:rFonts w:ascii="Times New Roman" w:hAnsi="Times New Roman" w:cs="Times New Roman"/>
          <w:sz w:val="26"/>
          <w:szCs w:val="26"/>
        </w:rPr>
      </w:pPr>
      <w:r w:rsidRPr="005C3561">
        <w:rPr>
          <w:rFonts w:ascii="Times New Roman" w:hAnsi="Times New Roman" w:cs="Times New Roman"/>
          <w:sz w:val="26"/>
          <w:szCs w:val="26"/>
        </w:rPr>
        <w:lastRenderedPageBreak/>
        <w:t>утвердили новую основную образовательную программу дошкольного образования Детского сада (далее — ООП </w:t>
      </w:r>
      <w:proofErr w:type="gramStart"/>
      <w:r w:rsidRPr="005C3561">
        <w:rPr>
          <w:rFonts w:ascii="Times New Roman" w:hAnsi="Times New Roman" w:cs="Times New Roman"/>
          <w:sz w:val="26"/>
          <w:szCs w:val="26"/>
        </w:rPr>
        <w:t>ДО</w:t>
      </w:r>
      <w:proofErr w:type="gramEnd"/>
      <w:r w:rsidRPr="005C3561">
        <w:rPr>
          <w:rFonts w:ascii="Times New Roman" w:hAnsi="Times New Roman" w:cs="Times New Roman"/>
          <w:sz w:val="26"/>
          <w:szCs w:val="26"/>
        </w:rPr>
        <w:t xml:space="preserve">), разработанную на основе ФОП ДО, и ввели в действие </w:t>
      </w:r>
      <w:r w:rsidRPr="0026281E">
        <w:rPr>
          <w:rFonts w:ascii="Times New Roman" w:hAnsi="Times New Roman" w:cs="Times New Roman"/>
          <w:sz w:val="26"/>
          <w:szCs w:val="26"/>
        </w:rPr>
        <w:t>с 01.09.2023;</w:t>
      </w:r>
    </w:p>
    <w:p w:rsidR="001A3B5E" w:rsidRPr="005A2F11" w:rsidRDefault="001A3B5E" w:rsidP="005A2F11">
      <w:pPr>
        <w:pStyle w:val="a7"/>
        <w:jc w:val="both"/>
        <w:rPr>
          <w:rFonts w:ascii="Times New Roman" w:hAnsi="Times New Roman" w:cs="Times New Roman"/>
          <w:sz w:val="26"/>
          <w:szCs w:val="26"/>
        </w:rPr>
      </w:pPr>
      <w:r w:rsidRPr="005A2F11">
        <w:rPr>
          <w:rFonts w:ascii="Times New Roman" w:hAnsi="Times New Roman" w:cs="Times New Roman"/>
          <w:sz w:val="26"/>
          <w:szCs w:val="26"/>
        </w:rPr>
        <w:t>скорректировали план-график повышения квалификации педагогических и управленческих кадров и запланировали обучение работников по вопросам применения ФОП </w:t>
      </w:r>
      <w:proofErr w:type="gramStart"/>
      <w:r w:rsidRPr="005A2F11">
        <w:rPr>
          <w:rFonts w:ascii="Times New Roman" w:hAnsi="Times New Roman" w:cs="Times New Roman"/>
          <w:sz w:val="26"/>
          <w:szCs w:val="26"/>
        </w:rPr>
        <w:t>ДО</w:t>
      </w:r>
      <w:proofErr w:type="gramEnd"/>
      <w:r w:rsidRPr="005A2F11">
        <w:rPr>
          <w:rFonts w:ascii="Times New Roman" w:hAnsi="Times New Roman" w:cs="Times New Roman"/>
          <w:sz w:val="26"/>
          <w:szCs w:val="26"/>
        </w:rPr>
        <w:t>;</w:t>
      </w:r>
    </w:p>
    <w:p w:rsidR="001A3B5E" w:rsidRPr="005A2F11" w:rsidRDefault="001A3B5E" w:rsidP="005A2F11">
      <w:pPr>
        <w:pStyle w:val="a7"/>
        <w:jc w:val="both"/>
        <w:rPr>
          <w:rFonts w:ascii="Times New Roman" w:hAnsi="Times New Roman" w:cs="Times New Roman"/>
          <w:sz w:val="26"/>
          <w:szCs w:val="26"/>
        </w:rPr>
      </w:pPr>
      <w:r w:rsidRPr="005A2F11">
        <w:rPr>
          <w:rFonts w:ascii="Times New Roman" w:hAnsi="Times New Roman" w:cs="Times New Roman"/>
          <w:sz w:val="26"/>
          <w:szCs w:val="26"/>
        </w:rPr>
        <w:t>провели информационно-разъяснительную работу с родителями (законными представителями) воспитанников.</w:t>
      </w:r>
    </w:p>
    <w:p w:rsidR="00A52F2A" w:rsidRPr="004F5CB6" w:rsidRDefault="00A52F2A" w:rsidP="004F5CB6">
      <w:pPr>
        <w:pStyle w:val="a4"/>
        <w:spacing w:before="0" w:beforeAutospacing="0" w:after="200" w:afterAutospacing="0" w:line="300" w:lineRule="atLeast"/>
        <w:rPr>
          <w:color w:val="000000" w:themeColor="text1"/>
          <w:sz w:val="26"/>
          <w:szCs w:val="26"/>
        </w:rPr>
      </w:pPr>
      <w:r w:rsidRPr="004F5CB6">
        <w:rPr>
          <w:color w:val="000000" w:themeColor="text1"/>
          <w:sz w:val="26"/>
          <w:szCs w:val="26"/>
        </w:rPr>
        <w:br/>
        <w:t> ст</w:t>
      </w:r>
      <w:r w:rsidR="002A545E" w:rsidRPr="004F5CB6">
        <w:rPr>
          <w:color w:val="000000" w:themeColor="text1"/>
          <w:sz w:val="26"/>
          <w:szCs w:val="26"/>
        </w:rPr>
        <w:t>аршая разновозрастная группа —19</w:t>
      </w:r>
      <w:r w:rsidRPr="004F5CB6">
        <w:rPr>
          <w:color w:val="000000" w:themeColor="text1"/>
          <w:sz w:val="26"/>
          <w:szCs w:val="26"/>
        </w:rPr>
        <w:t xml:space="preserve"> вос</w:t>
      </w:r>
      <w:r w:rsidR="002A545E" w:rsidRPr="004F5CB6">
        <w:rPr>
          <w:color w:val="000000" w:themeColor="text1"/>
          <w:sz w:val="26"/>
          <w:szCs w:val="26"/>
        </w:rPr>
        <w:t>питанников</w:t>
      </w:r>
      <w:r w:rsidR="002A545E" w:rsidRPr="004F5CB6">
        <w:rPr>
          <w:color w:val="000000" w:themeColor="text1"/>
          <w:sz w:val="26"/>
          <w:szCs w:val="26"/>
        </w:rPr>
        <w:br/>
        <w:t> младшая группа —  </w:t>
      </w:r>
      <w:r w:rsidR="004F5CB6">
        <w:rPr>
          <w:color w:val="000000" w:themeColor="text1"/>
          <w:sz w:val="26"/>
          <w:szCs w:val="26"/>
        </w:rPr>
        <w:t>21</w:t>
      </w:r>
      <w:r w:rsidRPr="004F5CB6">
        <w:rPr>
          <w:color w:val="000000" w:themeColor="text1"/>
          <w:sz w:val="26"/>
          <w:szCs w:val="26"/>
        </w:rPr>
        <w:t> воспитанников;</w:t>
      </w:r>
    </w:p>
    <w:p w:rsidR="00A52F2A" w:rsidRPr="004F5CB6" w:rsidRDefault="004F5CB6" w:rsidP="00A52F2A">
      <w:pPr>
        <w:jc w:val="both"/>
        <w:rPr>
          <w:rFonts w:ascii="Times New Roman" w:hAnsi="Times New Roman" w:cs="Times New Roman"/>
          <w:sz w:val="26"/>
          <w:szCs w:val="26"/>
        </w:rPr>
      </w:pPr>
      <w:r>
        <w:rPr>
          <w:rFonts w:ascii="Times New Roman" w:hAnsi="Times New Roman" w:cs="Times New Roman"/>
          <w:sz w:val="26"/>
          <w:szCs w:val="26"/>
        </w:rPr>
        <w:t>Детский сад посещают 40</w:t>
      </w:r>
      <w:r w:rsidR="00A52F2A" w:rsidRPr="004F5CB6">
        <w:rPr>
          <w:rFonts w:ascii="Times New Roman" w:hAnsi="Times New Roman" w:cs="Times New Roman"/>
          <w:sz w:val="26"/>
          <w:szCs w:val="26"/>
        </w:rPr>
        <w:t xml:space="preserve"> воспитанников в возрасте от 1.5 до 7 лет. В Детском саду сформировано 2 группы </w:t>
      </w:r>
      <w:proofErr w:type="spellStart"/>
      <w:r w:rsidR="00A52F2A" w:rsidRPr="004F5CB6">
        <w:rPr>
          <w:rFonts w:ascii="Times New Roman" w:hAnsi="Times New Roman" w:cs="Times New Roman"/>
          <w:sz w:val="26"/>
          <w:szCs w:val="26"/>
        </w:rPr>
        <w:t>общеразвивающей</w:t>
      </w:r>
      <w:proofErr w:type="spellEnd"/>
      <w:r w:rsidR="00A52F2A" w:rsidRPr="004F5CB6">
        <w:rPr>
          <w:rFonts w:ascii="Times New Roman" w:hAnsi="Times New Roman" w:cs="Times New Roman"/>
          <w:sz w:val="26"/>
          <w:szCs w:val="26"/>
        </w:rPr>
        <w:t xml:space="preserve"> направленности. Из них: 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w:t>
      </w:r>
      <w:r w:rsidR="00A52F2A" w:rsidRPr="004F5CB6">
        <w:rPr>
          <w:rFonts w:ascii="Times New Roman" w:hAnsi="Times New Roman" w:cs="Times New Roman"/>
          <w:color w:val="000000" w:themeColor="text1"/>
          <w:sz w:val="26"/>
          <w:szCs w:val="26"/>
        </w:rPr>
        <w:t> </w:t>
      </w:r>
      <w:hyperlink r:id="rId10" w:anchor="/document/99/499057887/" w:history="1">
        <w:r w:rsidR="00A52F2A" w:rsidRPr="004F5CB6">
          <w:rPr>
            <w:rStyle w:val="a3"/>
            <w:rFonts w:ascii="Times New Roman" w:hAnsi="Times New Roman" w:cs="Times New Roman"/>
            <w:color w:val="000000" w:themeColor="text1"/>
            <w:sz w:val="26"/>
            <w:szCs w:val="26"/>
          </w:rPr>
          <w:t>ФГОС дошкольного образования</w:t>
        </w:r>
      </w:hyperlink>
      <w:r w:rsidR="00A52F2A" w:rsidRPr="004F5CB6">
        <w:rPr>
          <w:rFonts w:ascii="Times New Roman" w:hAnsi="Times New Roman" w:cs="Times New Roman"/>
          <w:sz w:val="26"/>
          <w:szCs w:val="26"/>
        </w:rPr>
        <w:t> с учетом образовательной программы дошкольного образования, санитарно-эпидемиологическими правилами и нормативами.</w:t>
      </w:r>
      <w:r w:rsidR="00A52F2A" w:rsidRPr="004F5CB6">
        <w:rPr>
          <w:rFonts w:ascii="Times New Roman" w:hAnsi="Times New Roman" w:cs="Times New Roman"/>
          <w:sz w:val="26"/>
          <w:szCs w:val="26"/>
        </w:rPr>
        <w:br/>
      </w:r>
      <w:r w:rsidR="002A545E" w:rsidRPr="004F5CB6">
        <w:rPr>
          <w:rFonts w:ascii="Times New Roman" w:hAnsi="Times New Roman" w:cs="Times New Roman"/>
          <w:color w:val="222222"/>
          <w:sz w:val="26"/>
          <w:szCs w:val="26"/>
        </w:rPr>
        <w:t>С 01.09.2023</w:t>
      </w:r>
      <w:r w:rsidR="00A52F2A" w:rsidRPr="004F5CB6">
        <w:rPr>
          <w:rFonts w:ascii="Times New Roman" w:hAnsi="Times New Roman" w:cs="Times New Roman"/>
          <w:color w:val="222222"/>
          <w:sz w:val="26"/>
          <w:szCs w:val="26"/>
        </w:rPr>
        <w:t xml:space="preserve"> стало возможным проводить массовые мероприятия со смешанными коллективами даже в закрытых помещениях, отменили групповую изоляцию. Также стало необязательно дезинфицировать музыкальный или спортивный зал в конце рабочего дня, игрушки и другое оборудование. Персонал смог работать без </w:t>
      </w:r>
      <w:proofErr w:type="spellStart"/>
      <w:r w:rsidR="00A52F2A" w:rsidRPr="004F5CB6">
        <w:rPr>
          <w:rFonts w:ascii="Times New Roman" w:hAnsi="Times New Roman" w:cs="Times New Roman"/>
          <w:color w:val="222222"/>
          <w:sz w:val="26"/>
          <w:szCs w:val="26"/>
        </w:rPr>
        <w:t>масок</w:t>
      </w:r>
      <w:proofErr w:type="gramStart"/>
      <w:r w:rsidR="00A52F2A" w:rsidRPr="004F5CB6">
        <w:rPr>
          <w:rFonts w:ascii="Times New Roman" w:hAnsi="Times New Roman" w:cs="Times New Roman"/>
          <w:color w:val="222222"/>
          <w:sz w:val="26"/>
          <w:szCs w:val="26"/>
        </w:rPr>
        <w:t>.</w:t>
      </w:r>
      <w:r w:rsidR="00A52F2A" w:rsidRPr="004F5CB6">
        <w:rPr>
          <w:rFonts w:ascii="Times New Roman" w:hAnsi="Times New Roman" w:cs="Times New Roman"/>
          <w:sz w:val="26"/>
          <w:szCs w:val="26"/>
        </w:rPr>
        <w:t>С</w:t>
      </w:r>
      <w:proofErr w:type="gramEnd"/>
      <w:r w:rsidR="00A52F2A" w:rsidRPr="004F5CB6">
        <w:rPr>
          <w:rFonts w:ascii="Times New Roman" w:hAnsi="Times New Roman" w:cs="Times New Roman"/>
          <w:sz w:val="26"/>
          <w:szCs w:val="26"/>
        </w:rPr>
        <w:t>нятие</w:t>
      </w:r>
      <w:proofErr w:type="spellEnd"/>
      <w:r w:rsidR="00A52F2A" w:rsidRPr="004F5CB6">
        <w:rPr>
          <w:rFonts w:ascii="Times New Roman" w:hAnsi="Times New Roman" w:cs="Times New Roman"/>
          <w:sz w:val="26"/>
          <w:szCs w:val="26"/>
        </w:rPr>
        <w:t xml:space="preserve"> </w:t>
      </w:r>
      <w:proofErr w:type="spellStart"/>
      <w:r w:rsidR="00A52F2A" w:rsidRPr="004F5CB6">
        <w:rPr>
          <w:rFonts w:ascii="Times New Roman" w:hAnsi="Times New Roman" w:cs="Times New Roman"/>
          <w:sz w:val="26"/>
          <w:szCs w:val="26"/>
        </w:rPr>
        <w:t>антиковидных</w:t>
      </w:r>
      <w:proofErr w:type="spellEnd"/>
      <w:r w:rsidR="00A52F2A" w:rsidRPr="004F5CB6">
        <w:rPr>
          <w:rFonts w:ascii="Times New Roman" w:hAnsi="Times New Roman" w:cs="Times New Roman"/>
          <w:sz w:val="26"/>
          <w:szCs w:val="26"/>
        </w:rPr>
        <w:t xml:space="preserve"> ограничений позволило наблюдать динамику улучшения образовательных достижений воспитанников. Дети стали активнее демонстрировать познавательную активность в деятельности, участвовать в межгрупповых мероприятиях, спокойнее вести на прогулках. Воспитатели отметили, что в летнее время стало проще укладывать детей спать и проводить занятия. Воспитатели </w:t>
      </w:r>
      <w:proofErr w:type="gramStart"/>
      <w:r w:rsidR="00A52F2A" w:rsidRPr="004F5CB6">
        <w:rPr>
          <w:rFonts w:ascii="Times New Roman" w:hAnsi="Times New Roman" w:cs="Times New Roman"/>
          <w:sz w:val="26"/>
          <w:szCs w:val="26"/>
        </w:rPr>
        <w:t>провели плановый мониторинг состояния воспитанников и выявил</w:t>
      </w:r>
      <w:proofErr w:type="gramEnd"/>
      <w:r w:rsidR="00A52F2A" w:rsidRPr="004F5CB6">
        <w:rPr>
          <w:rFonts w:ascii="Times New Roman" w:hAnsi="Times New Roman" w:cs="Times New Roman"/>
          <w:sz w:val="26"/>
          <w:szCs w:val="26"/>
        </w:rPr>
        <w:t>, что уровень тревожности детей в третьей декаде года снизилась на</w:t>
      </w:r>
      <w:r w:rsidR="00A52F2A" w:rsidRPr="004F5CB6">
        <w:rPr>
          <w:rStyle w:val="apple-converted-space"/>
          <w:rFonts w:ascii="Times New Roman" w:hAnsi="Times New Roman" w:cs="Times New Roman"/>
          <w:color w:val="222222"/>
          <w:sz w:val="26"/>
          <w:szCs w:val="26"/>
        </w:rPr>
        <w:t> </w:t>
      </w:r>
      <w:r w:rsidR="00A52F2A" w:rsidRPr="004F5CB6">
        <w:rPr>
          <w:rStyle w:val="fill"/>
          <w:rFonts w:ascii="Times New Roman" w:hAnsi="Times New Roman" w:cs="Times New Roman"/>
          <w:i/>
          <w:iCs/>
          <w:color w:val="222222"/>
          <w:sz w:val="26"/>
          <w:szCs w:val="26"/>
          <w:shd w:val="clear" w:color="auto" w:fill="FFFFCC"/>
        </w:rPr>
        <w:t>15</w:t>
      </w:r>
      <w:r w:rsidR="00A52F2A" w:rsidRPr="004F5CB6">
        <w:rPr>
          <w:rStyle w:val="apple-converted-space"/>
          <w:rFonts w:ascii="Times New Roman" w:hAnsi="Times New Roman" w:cs="Times New Roman"/>
          <w:color w:val="222222"/>
          <w:sz w:val="26"/>
          <w:szCs w:val="26"/>
        </w:rPr>
        <w:t> </w:t>
      </w:r>
      <w:r w:rsidR="00A52F2A" w:rsidRPr="004F5CB6">
        <w:rPr>
          <w:rFonts w:ascii="Times New Roman" w:hAnsi="Times New Roman" w:cs="Times New Roman"/>
          <w:sz w:val="26"/>
          <w:szCs w:val="26"/>
        </w:rPr>
        <w:t>% по сравнению с показателями первого полугодия. В четвертой декаде процент снижения  составил 12%.</w:t>
      </w:r>
      <w:r w:rsidR="00A52F2A" w:rsidRPr="004F5CB6">
        <w:rPr>
          <w:rFonts w:ascii="Times New Roman" w:hAnsi="Times New Roman" w:cs="Times New Roman"/>
          <w:sz w:val="26"/>
          <w:szCs w:val="26"/>
        </w:rPr>
        <w:br/>
        <w:t>Воспитательная работа</w:t>
      </w:r>
      <w:proofErr w:type="gramStart"/>
      <w:r w:rsidR="00A52F2A" w:rsidRPr="004F5CB6">
        <w:rPr>
          <w:rFonts w:ascii="Times New Roman" w:hAnsi="Times New Roman" w:cs="Times New Roman"/>
          <w:sz w:val="26"/>
          <w:szCs w:val="26"/>
        </w:rPr>
        <w:br/>
        <w:t>Ч</w:t>
      </w:r>
      <w:proofErr w:type="gramEnd"/>
      <w:r w:rsidR="00A52F2A" w:rsidRPr="004F5CB6">
        <w:rPr>
          <w:rFonts w:ascii="Times New Roman" w:hAnsi="Times New Roman" w:cs="Times New Roman"/>
          <w:sz w:val="26"/>
          <w:szCs w:val="26"/>
        </w:rPr>
        <w:t>тобы выбрать стратегию воспитательной работы</w:t>
      </w:r>
      <w:r w:rsidR="002A545E" w:rsidRPr="004F5CB6">
        <w:rPr>
          <w:rFonts w:ascii="Times New Roman" w:hAnsi="Times New Roman" w:cs="Times New Roman"/>
          <w:sz w:val="26"/>
          <w:szCs w:val="26"/>
        </w:rPr>
        <w:t>, в 2023</w:t>
      </w:r>
      <w:r w:rsidR="00A52F2A" w:rsidRPr="004F5CB6">
        <w:rPr>
          <w:rFonts w:ascii="Times New Roman" w:hAnsi="Times New Roman" w:cs="Times New Roman"/>
          <w:sz w:val="26"/>
          <w:szCs w:val="26"/>
        </w:rPr>
        <w:t xml:space="preserve"> году проводился анализ состава семей воспитанников.</w:t>
      </w:r>
    </w:p>
    <w:p w:rsidR="00A52F2A" w:rsidRPr="00BB6EBD" w:rsidRDefault="00A52F2A" w:rsidP="00A52F2A">
      <w:pPr>
        <w:jc w:val="center"/>
        <w:rPr>
          <w:rFonts w:ascii="Times New Roman" w:hAnsi="Times New Roman" w:cs="Times New Roman"/>
          <w:sz w:val="28"/>
          <w:szCs w:val="28"/>
        </w:rPr>
      </w:pPr>
      <w:r w:rsidRPr="00BB6EBD">
        <w:rPr>
          <w:rFonts w:ascii="Times New Roman" w:hAnsi="Times New Roman" w:cs="Times New Roman"/>
          <w:sz w:val="28"/>
          <w:szCs w:val="28"/>
        </w:rPr>
        <w:t>Характеристика семей по составу</w:t>
      </w:r>
    </w:p>
    <w:tbl>
      <w:tblPr>
        <w:tblW w:w="5000" w:type="pct"/>
        <w:tblBorders>
          <w:top w:val="single" w:sz="6" w:space="0" w:color="222222"/>
          <w:left w:val="single" w:sz="6" w:space="0" w:color="222222"/>
          <w:bottom w:val="single" w:sz="6" w:space="0" w:color="222222"/>
          <w:right w:val="single" w:sz="6" w:space="0" w:color="222222"/>
        </w:tblBorders>
        <w:tblLook w:val="04A0"/>
      </w:tblPr>
      <w:tblGrid>
        <w:gridCol w:w="3171"/>
        <w:gridCol w:w="2626"/>
        <w:gridCol w:w="4558"/>
      </w:tblGrid>
      <w:tr w:rsidR="00A52F2A" w:rsidRPr="00D01AD3" w:rsidTr="00A52F2A">
        <w:tc>
          <w:tcPr>
            <w:tcW w:w="153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A52F2A">
            <w:pPr>
              <w:rPr>
                <w:rFonts w:ascii="Times New Roman" w:hAnsi="Times New Roman" w:cs="Times New Roman"/>
              </w:rPr>
            </w:pPr>
            <w:r w:rsidRPr="004F5CB6">
              <w:rPr>
                <w:rFonts w:ascii="Times New Roman" w:hAnsi="Times New Roman" w:cs="Times New Roman"/>
              </w:rPr>
              <w:t>Состав семьи</w:t>
            </w:r>
          </w:p>
        </w:tc>
        <w:tc>
          <w:tcPr>
            <w:tcW w:w="126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A52F2A">
            <w:pPr>
              <w:rPr>
                <w:rFonts w:ascii="Times New Roman" w:hAnsi="Times New Roman" w:cs="Times New Roman"/>
              </w:rPr>
            </w:pPr>
            <w:r w:rsidRPr="004F5CB6">
              <w:rPr>
                <w:rFonts w:ascii="Times New Roman" w:hAnsi="Times New Roman" w:cs="Times New Roman"/>
              </w:rPr>
              <w:t>Количество семей</w:t>
            </w:r>
          </w:p>
        </w:tc>
        <w:tc>
          <w:tcPr>
            <w:tcW w:w="220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A52F2A">
            <w:pPr>
              <w:rPr>
                <w:rFonts w:ascii="Times New Roman" w:hAnsi="Times New Roman" w:cs="Times New Roman"/>
              </w:rPr>
            </w:pPr>
            <w:r w:rsidRPr="004F5CB6">
              <w:rPr>
                <w:rFonts w:ascii="Times New Roman" w:hAnsi="Times New Roman" w:cs="Times New Roman"/>
              </w:rPr>
              <w:t>Процент от общего количества семей воспитанников</w:t>
            </w:r>
          </w:p>
        </w:tc>
      </w:tr>
      <w:tr w:rsidR="00A52F2A" w:rsidRPr="00D01AD3" w:rsidTr="00A52F2A">
        <w:tc>
          <w:tcPr>
            <w:tcW w:w="153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A52F2A">
            <w:pPr>
              <w:rPr>
                <w:rFonts w:ascii="Times New Roman" w:hAnsi="Times New Roman" w:cs="Times New Roman"/>
              </w:rPr>
            </w:pPr>
            <w:r w:rsidRPr="004F5CB6">
              <w:rPr>
                <w:rFonts w:ascii="Times New Roman" w:hAnsi="Times New Roman" w:cs="Times New Roman"/>
              </w:rPr>
              <w:t>Полная</w:t>
            </w:r>
          </w:p>
        </w:tc>
        <w:tc>
          <w:tcPr>
            <w:tcW w:w="126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3C79D7">
            <w:pPr>
              <w:rPr>
                <w:rFonts w:ascii="Times New Roman" w:hAnsi="Times New Roman" w:cs="Times New Roman"/>
              </w:rPr>
            </w:pPr>
            <w:r w:rsidRPr="004F5CB6">
              <w:rPr>
                <w:rFonts w:ascii="Times New Roman" w:hAnsi="Times New Roman" w:cs="Times New Roman"/>
              </w:rPr>
              <w:t>31</w:t>
            </w:r>
          </w:p>
        </w:tc>
        <w:tc>
          <w:tcPr>
            <w:tcW w:w="220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4B3F31">
            <w:pPr>
              <w:rPr>
                <w:rFonts w:ascii="Times New Roman" w:hAnsi="Times New Roman" w:cs="Times New Roman"/>
                <w:highlight w:val="yellow"/>
              </w:rPr>
            </w:pPr>
            <w:r w:rsidRPr="004F5CB6">
              <w:rPr>
                <w:rFonts w:ascii="Times New Roman" w:hAnsi="Times New Roman" w:cs="Times New Roman"/>
              </w:rPr>
              <w:t>77,5</w:t>
            </w:r>
            <w:r w:rsidR="00A52F2A" w:rsidRPr="004F5CB6">
              <w:rPr>
                <w:rFonts w:ascii="Times New Roman" w:hAnsi="Times New Roman" w:cs="Times New Roman"/>
              </w:rPr>
              <w:t>%</w:t>
            </w:r>
          </w:p>
        </w:tc>
      </w:tr>
      <w:tr w:rsidR="00A52F2A" w:rsidRPr="00D01AD3" w:rsidTr="00A52F2A">
        <w:tc>
          <w:tcPr>
            <w:tcW w:w="153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A52F2A">
            <w:pPr>
              <w:rPr>
                <w:rFonts w:ascii="Times New Roman" w:hAnsi="Times New Roman" w:cs="Times New Roman"/>
              </w:rPr>
            </w:pPr>
            <w:proofErr w:type="gramStart"/>
            <w:r w:rsidRPr="004F5CB6">
              <w:rPr>
                <w:rFonts w:ascii="Times New Roman" w:hAnsi="Times New Roman" w:cs="Times New Roman"/>
              </w:rPr>
              <w:t>Неполная</w:t>
            </w:r>
            <w:proofErr w:type="gramEnd"/>
            <w:r w:rsidRPr="004F5CB6">
              <w:rPr>
                <w:rFonts w:ascii="Times New Roman" w:hAnsi="Times New Roman" w:cs="Times New Roman"/>
              </w:rPr>
              <w:t xml:space="preserve"> с матерью</w:t>
            </w:r>
          </w:p>
        </w:tc>
        <w:tc>
          <w:tcPr>
            <w:tcW w:w="126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3C79D7">
            <w:pPr>
              <w:rPr>
                <w:rFonts w:ascii="Times New Roman" w:hAnsi="Times New Roman" w:cs="Times New Roman"/>
              </w:rPr>
            </w:pPr>
            <w:r w:rsidRPr="004F5CB6">
              <w:rPr>
                <w:rFonts w:ascii="Times New Roman" w:hAnsi="Times New Roman" w:cs="Times New Roman"/>
              </w:rPr>
              <w:t>7</w:t>
            </w:r>
          </w:p>
        </w:tc>
        <w:tc>
          <w:tcPr>
            <w:tcW w:w="220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4B3F31">
            <w:pPr>
              <w:rPr>
                <w:rFonts w:ascii="Times New Roman" w:hAnsi="Times New Roman" w:cs="Times New Roman"/>
                <w:highlight w:val="yellow"/>
              </w:rPr>
            </w:pPr>
            <w:r w:rsidRPr="004F5CB6">
              <w:rPr>
                <w:rFonts w:ascii="Times New Roman" w:hAnsi="Times New Roman" w:cs="Times New Roman"/>
              </w:rPr>
              <w:t>17,5</w:t>
            </w:r>
            <w:r w:rsidR="00A52F2A" w:rsidRPr="004F5CB6">
              <w:rPr>
                <w:rFonts w:ascii="Times New Roman" w:hAnsi="Times New Roman" w:cs="Times New Roman"/>
              </w:rPr>
              <w:t>%</w:t>
            </w:r>
          </w:p>
        </w:tc>
      </w:tr>
      <w:tr w:rsidR="00A52F2A" w:rsidRPr="00D01AD3" w:rsidTr="00A52F2A">
        <w:tc>
          <w:tcPr>
            <w:tcW w:w="153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A52F2A">
            <w:pPr>
              <w:rPr>
                <w:rFonts w:ascii="Times New Roman" w:hAnsi="Times New Roman" w:cs="Times New Roman"/>
              </w:rPr>
            </w:pPr>
            <w:proofErr w:type="gramStart"/>
            <w:r w:rsidRPr="004F5CB6">
              <w:rPr>
                <w:rFonts w:ascii="Times New Roman" w:hAnsi="Times New Roman" w:cs="Times New Roman"/>
              </w:rPr>
              <w:t>Неполная</w:t>
            </w:r>
            <w:proofErr w:type="gramEnd"/>
            <w:r w:rsidRPr="004F5CB6">
              <w:rPr>
                <w:rFonts w:ascii="Times New Roman" w:hAnsi="Times New Roman" w:cs="Times New Roman"/>
              </w:rPr>
              <w:t xml:space="preserve"> с отцом</w:t>
            </w:r>
          </w:p>
        </w:tc>
        <w:tc>
          <w:tcPr>
            <w:tcW w:w="126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A52F2A">
            <w:pPr>
              <w:rPr>
                <w:rFonts w:ascii="Times New Roman" w:hAnsi="Times New Roman" w:cs="Times New Roman"/>
              </w:rPr>
            </w:pPr>
            <w:r w:rsidRPr="004F5CB6">
              <w:rPr>
                <w:rFonts w:ascii="Times New Roman" w:hAnsi="Times New Roman" w:cs="Times New Roman"/>
              </w:rPr>
              <w:t>0</w:t>
            </w:r>
          </w:p>
        </w:tc>
        <w:tc>
          <w:tcPr>
            <w:tcW w:w="220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A52F2A">
            <w:pPr>
              <w:rPr>
                <w:rFonts w:ascii="Times New Roman" w:hAnsi="Times New Roman" w:cs="Times New Roman"/>
                <w:highlight w:val="yellow"/>
              </w:rPr>
            </w:pPr>
            <w:r w:rsidRPr="004F5CB6">
              <w:rPr>
                <w:rFonts w:ascii="Times New Roman" w:hAnsi="Times New Roman" w:cs="Times New Roman"/>
              </w:rPr>
              <w:t>0%</w:t>
            </w:r>
          </w:p>
        </w:tc>
      </w:tr>
      <w:tr w:rsidR="00A52F2A" w:rsidRPr="00D01AD3" w:rsidTr="00A52F2A">
        <w:tc>
          <w:tcPr>
            <w:tcW w:w="153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A52F2A">
            <w:pPr>
              <w:rPr>
                <w:rFonts w:ascii="Times New Roman" w:hAnsi="Times New Roman" w:cs="Times New Roman"/>
              </w:rPr>
            </w:pPr>
            <w:r w:rsidRPr="004F5CB6">
              <w:rPr>
                <w:rFonts w:ascii="Times New Roman" w:hAnsi="Times New Roman" w:cs="Times New Roman"/>
              </w:rPr>
              <w:lastRenderedPageBreak/>
              <w:t>Оформлено опекунство</w:t>
            </w:r>
          </w:p>
        </w:tc>
        <w:tc>
          <w:tcPr>
            <w:tcW w:w="126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A52F2A">
            <w:pPr>
              <w:rPr>
                <w:rFonts w:ascii="Times New Roman" w:hAnsi="Times New Roman" w:cs="Times New Roman"/>
              </w:rPr>
            </w:pPr>
            <w:r w:rsidRPr="004F5CB6">
              <w:rPr>
                <w:rFonts w:ascii="Times New Roman" w:hAnsi="Times New Roman" w:cs="Times New Roman"/>
              </w:rPr>
              <w:t>1</w:t>
            </w:r>
          </w:p>
        </w:tc>
        <w:tc>
          <w:tcPr>
            <w:tcW w:w="220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A52F2A">
            <w:pPr>
              <w:rPr>
                <w:rFonts w:ascii="Times New Roman" w:hAnsi="Times New Roman" w:cs="Times New Roman"/>
                <w:highlight w:val="yellow"/>
              </w:rPr>
            </w:pPr>
            <w:r w:rsidRPr="004F5CB6">
              <w:rPr>
                <w:rFonts w:ascii="Times New Roman" w:hAnsi="Times New Roman" w:cs="Times New Roman"/>
              </w:rPr>
              <w:t>2</w:t>
            </w:r>
            <w:r w:rsidR="004B3F31" w:rsidRPr="004F5CB6">
              <w:rPr>
                <w:rFonts w:ascii="Times New Roman" w:hAnsi="Times New Roman" w:cs="Times New Roman"/>
              </w:rPr>
              <w:t>,5</w:t>
            </w:r>
            <w:r w:rsidRPr="004F5CB6">
              <w:rPr>
                <w:rFonts w:ascii="Times New Roman" w:hAnsi="Times New Roman" w:cs="Times New Roman"/>
              </w:rPr>
              <w:t>%</w:t>
            </w:r>
          </w:p>
        </w:tc>
      </w:tr>
    </w:tbl>
    <w:p w:rsidR="008B6D4C" w:rsidRPr="00BB6EBD" w:rsidRDefault="008B6D4C" w:rsidP="00A52F2A">
      <w:pPr>
        <w:rPr>
          <w:rFonts w:ascii="Times New Roman" w:hAnsi="Times New Roman" w:cs="Times New Roman"/>
          <w:sz w:val="28"/>
          <w:szCs w:val="28"/>
        </w:rPr>
      </w:pPr>
    </w:p>
    <w:p w:rsidR="00A52F2A" w:rsidRPr="00BB6EBD" w:rsidRDefault="00A52F2A" w:rsidP="00A52F2A">
      <w:pPr>
        <w:rPr>
          <w:rFonts w:ascii="Times New Roman" w:hAnsi="Times New Roman" w:cs="Times New Roman"/>
          <w:sz w:val="28"/>
          <w:szCs w:val="28"/>
        </w:rPr>
      </w:pPr>
      <w:r w:rsidRPr="00BB6EBD">
        <w:rPr>
          <w:rFonts w:ascii="Times New Roman" w:hAnsi="Times New Roman" w:cs="Times New Roman"/>
          <w:sz w:val="28"/>
          <w:szCs w:val="28"/>
        </w:rPr>
        <w:t>Характеристика семей по количеству детей</w:t>
      </w:r>
    </w:p>
    <w:tbl>
      <w:tblPr>
        <w:tblW w:w="4964" w:type="pct"/>
        <w:tblBorders>
          <w:top w:val="single" w:sz="6" w:space="0" w:color="222222"/>
          <w:left w:val="single" w:sz="6" w:space="0" w:color="222222"/>
          <w:bottom w:val="single" w:sz="6" w:space="0" w:color="222222"/>
          <w:right w:val="single" w:sz="6" w:space="0" w:color="222222"/>
        </w:tblBorders>
        <w:tblLook w:val="04A0"/>
      </w:tblPr>
      <w:tblGrid>
        <w:gridCol w:w="3139"/>
        <w:gridCol w:w="2611"/>
        <w:gridCol w:w="4530"/>
      </w:tblGrid>
      <w:tr w:rsidR="00A52F2A" w:rsidRPr="00D01AD3" w:rsidTr="001D26BB">
        <w:tc>
          <w:tcPr>
            <w:tcW w:w="3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A52F2A">
            <w:pPr>
              <w:rPr>
                <w:rFonts w:ascii="Times New Roman" w:hAnsi="Times New Roman" w:cs="Times New Roman"/>
              </w:rPr>
            </w:pPr>
            <w:r w:rsidRPr="004F5CB6">
              <w:rPr>
                <w:rFonts w:ascii="Times New Roman" w:hAnsi="Times New Roman" w:cs="Times New Roman"/>
              </w:rPr>
              <w:t>Количество детей в семье</w:t>
            </w:r>
          </w:p>
        </w:tc>
        <w:tc>
          <w:tcPr>
            <w:tcW w:w="26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A52F2A">
            <w:pPr>
              <w:rPr>
                <w:rFonts w:ascii="Times New Roman" w:hAnsi="Times New Roman" w:cs="Times New Roman"/>
              </w:rPr>
            </w:pPr>
            <w:r w:rsidRPr="004F5CB6">
              <w:rPr>
                <w:rFonts w:ascii="Times New Roman" w:hAnsi="Times New Roman" w:cs="Times New Roman"/>
              </w:rPr>
              <w:t>Количество семей</w:t>
            </w:r>
          </w:p>
        </w:tc>
        <w:tc>
          <w:tcPr>
            <w:tcW w:w="4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A52F2A">
            <w:pPr>
              <w:rPr>
                <w:rFonts w:ascii="Times New Roman" w:hAnsi="Times New Roman" w:cs="Times New Roman"/>
              </w:rPr>
            </w:pPr>
            <w:r w:rsidRPr="004F5CB6">
              <w:rPr>
                <w:rFonts w:ascii="Times New Roman" w:hAnsi="Times New Roman" w:cs="Times New Roman"/>
              </w:rPr>
              <w:t>Процент от общего количества семей воспитанников</w:t>
            </w:r>
          </w:p>
        </w:tc>
      </w:tr>
      <w:tr w:rsidR="00A52F2A" w:rsidRPr="00D01AD3" w:rsidTr="001D26BB">
        <w:tc>
          <w:tcPr>
            <w:tcW w:w="3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A52F2A">
            <w:pPr>
              <w:rPr>
                <w:rFonts w:ascii="Times New Roman" w:hAnsi="Times New Roman" w:cs="Times New Roman"/>
              </w:rPr>
            </w:pPr>
            <w:r w:rsidRPr="004F5CB6">
              <w:rPr>
                <w:rFonts w:ascii="Times New Roman" w:hAnsi="Times New Roman" w:cs="Times New Roman"/>
              </w:rPr>
              <w:t>Один ребенок</w:t>
            </w:r>
          </w:p>
        </w:tc>
        <w:tc>
          <w:tcPr>
            <w:tcW w:w="26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4F50DB">
            <w:pPr>
              <w:rPr>
                <w:rFonts w:ascii="Times New Roman" w:hAnsi="Times New Roman" w:cs="Times New Roman"/>
              </w:rPr>
            </w:pPr>
            <w:r w:rsidRPr="004F5CB6">
              <w:rPr>
                <w:rFonts w:ascii="Times New Roman" w:hAnsi="Times New Roman" w:cs="Times New Roman"/>
              </w:rPr>
              <w:t>7</w:t>
            </w:r>
          </w:p>
        </w:tc>
        <w:tc>
          <w:tcPr>
            <w:tcW w:w="4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4F50DB">
            <w:pPr>
              <w:rPr>
                <w:rFonts w:ascii="Times New Roman" w:hAnsi="Times New Roman" w:cs="Times New Roman"/>
              </w:rPr>
            </w:pPr>
            <w:r w:rsidRPr="004F5CB6">
              <w:rPr>
                <w:rFonts w:ascii="Times New Roman" w:hAnsi="Times New Roman" w:cs="Times New Roman"/>
              </w:rPr>
              <w:t>17,</w:t>
            </w:r>
            <w:r w:rsidR="004B3F31" w:rsidRPr="004F5CB6">
              <w:rPr>
                <w:rFonts w:ascii="Times New Roman" w:hAnsi="Times New Roman" w:cs="Times New Roman"/>
              </w:rPr>
              <w:t>5</w:t>
            </w:r>
            <w:r w:rsidR="00A52F2A" w:rsidRPr="004F5CB6">
              <w:rPr>
                <w:rFonts w:ascii="Times New Roman" w:hAnsi="Times New Roman" w:cs="Times New Roman"/>
              </w:rPr>
              <w:t>%</w:t>
            </w:r>
          </w:p>
        </w:tc>
      </w:tr>
      <w:tr w:rsidR="00A52F2A" w:rsidRPr="00D01AD3" w:rsidTr="001D26BB">
        <w:tc>
          <w:tcPr>
            <w:tcW w:w="3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A52F2A">
            <w:pPr>
              <w:rPr>
                <w:rFonts w:ascii="Times New Roman" w:hAnsi="Times New Roman" w:cs="Times New Roman"/>
              </w:rPr>
            </w:pPr>
            <w:r w:rsidRPr="004F5CB6">
              <w:rPr>
                <w:rFonts w:ascii="Times New Roman" w:hAnsi="Times New Roman" w:cs="Times New Roman"/>
              </w:rPr>
              <w:t>Два ребенка</w:t>
            </w:r>
          </w:p>
        </w:tc>
        <w:tc>
          <w:tcPr>
            <w:tcW w:w="26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A52F2A">
            <w:pPr>
              <w:rPr>
                <w:rFonts w:ascii="Times New Roman" w:hAnsi="Times New Roman" w:cs="Times New Roman"/>
              </w:rPr>
            </w:pPr>
            <w:r w:rsidRPr="004F5CB6">
              <w:rPr>
                <w:rFonts w:ascii="Times New Roman" w:hAnsi="Times New Roman" w:cs="Times New Roman"/>
              </w:rPr>
              <w:t>1</w:t>
            </w:r>
            <w:r w:rsidR="004F50DB" w:rsidRPr="004F5CB6">
              <w:rPr>
                <w:rFonts w:ascii="Times New Roman" w:hAnsi="Times New Roman" w:cs="Times New Roman"/>
              </w:rPr>
              <w:t>4</w:t>
            </w:r>
          </w:p>
        </w:tc>
        <w:tc>
          <w:tcPr>
            <w:tcW w:w="4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4F50DB">
            <w:pPr>
              <w:rPr>
                <w:rFonts w:ascii="Times New Roman" w:hAnsi="Times New Roman" w:cs="Times New Roman"/>
              </w:rPr>
            </w:pPr>
            <w:r w:rsidRPr="004F5CB6">
              <w:rPr>
                <w:rFonts w:ascii="Times New Roman" w:hAnsi="Times New Roman" w:cs="Times New Roman"/>
              </w:rPr>
              <w:t>35</w:t>
            </w:r>
            <w:r w:rsidR="00A52F2A" w:rsidRPr="004F5CB6">
              <w:rPr>
                <w:rFonts w:ascii="Times New Roman" w:hAnsi="Times New Roman" w:cs="Times New Roman"/>
              </w:rPr>
              <w:t>%</w:t>
            </w:r>
          </w:p>
        </w:tc>
      </w:tr>
      <w:tr w:rsidR="00A52F2A" w:rsidRPr="00D01AD3" w:rsidTr="001D26BB">
        <w:tc>
          <w:tcPr>
            <w:tcW w:w="3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A52F2A">
            <w:pPr>
              <w:rPr>
                <w:rFonts w:ascii="Times New Roman" w:hAnsi="Times New Roman" w:cs="Times New Roman"/>
              </w:rPr>
            </w:pPr>
            <w:r w:rsidRPr="004F5CB6">
              <w:rPr>
                <w:rFonts w:ascii="Times New Roman" w:hAnsi="Times New Roman" w:cs="Times New Roman"/>
              </w:rPr>
              <w:t>Три ребенка и более</w:t>
            </w:r>
          </w:p>
        </w:tc>
        <w:tc>
          <w:tcPr>
            <w:tcW w:w="26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4F50DB">
            <w:pPr>
              <w:rPr>
                <w:rFonts w:ascii="Times New Roman" w:hAnsi="Times New Roman" w:cs="Times New Roman"/>
              </w:rPr>
            </w:pPr>
            <w:r w:rsidRPr="004F5CB6">
              <w:rPr>
                <w:rFonts w:ascii="Times New Roman" w:hAnsi="Times New Roman" w:cs="Times New Roman"/>
              </w:rPr>
              <w:t>20</w:t>
            </w:r>
          </w:p>
        </w:tc>
        <w:tc>
          <w:tcPr>
            <w:tcW w:w="4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4F5CB6" w:rsidRDefault="004F50DB">
            <w:pPr>
              <w:rPr>
                <w:rFonts w:ascii="Times New Roman" w:hAnsi="Times New Roman" w:cs="Times New Roman"/>
              </w:rPr>
            </w:pPr>
            <w:r w:rsidRPr="004F5CB6">
              <w:rPr>
                <w:rFonts w:ascii="Times New Roman" w:hAnsi="Times New Roman" w:cs="Times New Roman"/>
              </w:rPr>
              <w:t>50</w:t>
            </w:r>
            <w:r w:rsidR="00A52F2A" w:rsidRPr="004F5CB6">
              <w:rPr>
                <w:rFonts w:ascii="Times New Roman" w:hAnsi="Times New Roman" w:cs="Times New Roman"/>
              </w:rPr>
              <w:t>%</w:t>
            </w:r>
          </w:p>
        </w:tc>
      </w:tr>
    </w:tbl>
    <w:p w:rsidR="00A52F2A" w:rsidRPr="00D01AD3" w:rsidRDefault="00A52F2A" w:rsidP="004F5CB6">
      <w:pPr>
        <w:jc w:val="both"/>
        <w:rPr>
          <w:rFonts w:ascii="Times New Roman" w:hAnsi="Times New Roman" w:cs="Times New Roman"/>
          <w:b/>
          <w:sz w:val="32"/>
          <w:szCs w:val="32"/>
        </w:rPr>
      </w:pPr>
      <w:r w:rsidRPr="004F5CB6">
        <w:rPr>
          <w:rFonts w:ascii="Times New Roman" w:hAnsi="Times New Roman" w:cs="Times New Roman"/>
          <w:sz w:val="26"/>
          <w:szCs w:val="26"/>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и родителей. Детям уделяется большее внимание в первые месяцы после зачисления в Детский </w:t>
      </w:r>
      <w:proofErr w:type="spellStart"/>
      <w:r w:rsidRPr="004F5CB6">
        <w:rPr>
          <w:rFonts w:ascii="Times New Roman" w:hAnsi="Times New Roman" w:cs="Times New Roman"/>
          <w:sz w:val="26"/>
          <w:szCs w:val="26"/>
        </w:rPr>
        <w:t>сад</w:t>
      </w:r>
      <w:proofErr w:type="gramStart"/>
      <w:r w:rsidRPr="004F5CB6">
        <w:rPr>
          <w:rFonts w:ascii="Times New Roman" w:hAnsi="Times New Roman" w:cs="Times New Roman"/>
          <w:sz w:val="26"/>
          <w:szCs w:val="26"/>
        </w:rPr>
        <w:t>.</w:t>
      </w:r>
      <w:r w:rsidR="008B6D4C" w:rsidRPr="004F5CB6">
        <w:rPr>
          <w:rFonts w:ascii="Times New Roman" w:hAnsi="Times New Roman" w:cs="Times New Roman"/>
          <w:sz w:val="26"/>
          <w:szCs w:val="26"/>
        </w:rPr>
        <w:t>В</w:t>
      </w:r>
      <w:proofErr w:type="spellEnd"/>
      <w:proofErr w:type="gramEnd"/>
      <w:r w:rsidR="008B6D4C" w:rsidRPr="004F5CB6">
        <w:rPr>
          <w:rFonts w:ascii="Times New Roman" w:hAnsi="Times New Roman" w:cs="Times New Roman"/>
          <w:sz w:val="26"/>
          <w:szCs w:val="26"/>
        </w:rPr>
        <w:t> Детском саду в 2023</w:t>
      </w:r>
      <w:r w:rsidRPr="004F5CB6">
        <w:rPr>
          <w:rFonts w:ascii="Times New Roman" w:hAnsi="Times New Roman" w:cs="Times New Roman"/>
          <w:sz w:val="26"/>
          <w:szCs w:val="26"/>
        </w:rPr>
        <w:t xml:space="preserve"> году функционируют кружки, по всем образовательным направлениям.. Подробная характеристика — в таблице.</w:t>
      </w:r>
      <w:r w:rsidR="008B6D4C" w:rsidRPr="004F5CB6">
        <w:rPr>
          <w:rFonts w:ascii="Times New Roman" w:hAnsi="Times New Roman" w:cs="Times New Roman"/>
          <w:sz w:val="26"/>
          <w:szCs w:val="26"/>
        </w:rPr>
        <w:br/>
      </w:r>
      <w:r w:rsidRPr="00BB6EBD">
        <w:rPr>
          <w:rFonts w:ascii="Times New Roman" w:hAnsi="Times New Roman" w:cs="Times New Roman"/>
          <w:b/>
          <w:sz w:val="28"/>
          <w:szCs w:val="28"/>
        </w:rPr>
        <w:t>Расписание кружков</w:t>
      </w:r>
    </w:p>
    <w:tbl>
      <w:tblPr>
        <w:tblStyle w:val="a5"/>
        <w:tblW w:w="10314" w:type="dxa"/>
        <w:tblLayout w:type="fixed"/>
        <w:tblLook w:val="04A0"/>
      </w:tblPr>
      <w:tblGrid>
        <w:gridCol w:w="392"/>
        <w:gridCol w:w="2693"/>
        <w:gridCol w:w="3969"/>
        <w:gridCol w:w="3260"/>
      </w:tblGrid>
      <w:tr w:rsidR="00A52F2A" w:rsidRPr="00D01AD3" w:rsidTr="0026281E">
        <w:trPr>
          <w:trHeight w:val="487"/>
        </w:trPr>
        <w:tc>
          <w:tcPr>
            <w:tcW w:w="392" w:type="dxa"/>
            <w:tcBorders>
              <w:top w:val="single" w:sz="4" w:space="0" w:color="auto"/>
              <w:left w:val="single" w:sz="4" w:space="0" w:color="auto"/>
              <w:bottom w:val="single" w:sz="4" w:space="0" w:color="auto"/>
              <w:right w:val="single" w:sz="4" w:space="0" w:color="auto"/>
            </w:tcBorders>
            <w:hideMark/>
          </w:tcPr>
          <w:p w:rsidR="00A52F2A" w:rsidRPr="00D01AD3" w:rsidRDefault="00A52F2A">
            <w:pPr>
              <w:jc w:val="center"/>
              <w:rPr>
                <w:rFonts w:ascii="Times New Roman" w:hAnsi="Times New Roman" w:cs="Times New Roman"/>
                <w:b/>
                <w:sz w:val="32"/>
                <w:szCs w:val="32"/>
              </w:rPr>
            </w:pPr>
            <w:proofErr w:type="spellStart"/>
            <w:proofErr w:type="gramStart"/>
            <w:r w:rsidRPr="00D01AD3">
              <w:rPr>
                <w:rFonts w:ascii="Times New Roman" w:hAnsi="Times New Roman" w:cs="Times New Roman"/>
                <w:b/>
                <w:sz w:val="32"/>
                <w:szCs w:val="32"/>
              </w:rPr>
              <w:t>п</w:t>
            </w:r>
            <w:proofErr w:type="spellEnd"/>
            <w:proofErr w:type="gramEnd"/>
            <w:r w:rsidRPr="00D01AD3">
              <w:rPr>
                <w:rFonts w:ascii="Times New Roman" w:hAnsi="Times New Roman" w:cs="Times New Roman"/>
                <w:b/>
                <w:sz w:val="32"/>
                <w:szCs w:val="32"/>
              </w:rPr>
              <w:t>/</w:t>
            </w:r>
            <w:proofErr w:type="spellStart"/>
            <w:r w:rsidRPr="00D01AD3">
              <w:rPr>
                <w:rFonts w:ascii="Times New Roman" w:hAnsi="Times New Roman" w:cs="Times New Roman"/>
                <w:b/>
                <w:sz w:val="32"/>
                <w:szCs w:val="32"/>
              </w:rPr>
              <w:t>п</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A52F2A" w:rsidRPr="008B6D4C" w:rsidRDefault="00A52F2A">
            <w:pPr>
              <w:jc w:val="center"/>
              <w:rPr>
                <w:rFonts w:ascii="Times New Roman" w:hAnsi="Times New Roman" w:cs="Times New Roman"/>
              </w:rPr>
            </w:pPr>
            <w:r w:rsidRPr="008B6D4C">
              <w:rPr>
                <w:rFonts w:ascii="Times New Roman" w:hAnsi="Times New Roman" w:cs="Times New Roman"/>
              </w:rPr>
              <w:t>ФИО</w:t>
            </w:r>
          </w:p>
        </w:tc>
        <w:tc>
          <w:tcPr>
            <w:tcW w:w="3969" w:type="dxa"/>
            <w:tcBorders>
              <w:top w:val="single" w:sz="4" w:space="0" w:color="auto"/>
              <w:left w:val="single" w:sz="4" w:space="0" w:color="auto"/>
              <w:bottom w:val="single" w:sz="4" w:space="0" w:color="auto"/>
              <w:right w:val="single" w:sz="4" w:space="0" w:color="auto"/>
            </w:tcBorders>
            <w:hideMark/>
          </w:tcPr>
          <w:p w:rsidR="00A52F2A" w:rsidRPr="008B6D4C" w:rsidRDefault="00A52F2A">
            <w:pPr>
              <w:jc w:val="center"/>
              <w:rPr>
                <w:rFonts w:ascii="Times New Roman" w:hAnsi="Times New Roman" w:cs="Times New Roman"/>
              </w:rPr>
            </w:pPr>
            <w:r w:rsidRPr="008B6D4C">
              <w:rPr>
                <w:rFonts w:ascii="Times New Roman" w:hAnsi="Times New Roman" w:cs="Times New Roman"/>
              </w:rPr>
              <w:t>Название кружка</w:t>
            </w:r>
          </w:p>
        </w:tc>
        <w:tc>
          <w:tcPr>
            <w:tcW w:w="3260" w:type="dxa"/>
            <w:tcBorders>
              <w:top w:val="single" w:sz="4" w:space="0" w:color="auto"/>
              <w:left w:val="single" w:sz="4" w:space="0" w:color="auto"/>
              <w:bottom w:val="single" w:sz="4" w:space="0" w:color="auto"/>
              <w:right w:val="single" w:sz="4" w:space="0" w:color="auto"/>
            </w:tcBorders>
            <w:hideMark/>
          </w:tcPr>
          <w:p w:rsidR="00A52F2A" w:rsidRPr="008B6D4C" w:rsidRDefault="00A52F2A">
            <w:pPr>
              <w:jc w:val="center"/>
              <w:rPr>
                <w:rFonts w:ascii="Times New Roman" w:hAnsi="Times New Roman" w:cs="Times New Roman"/>
              </w:rPr>
            </w:pPr>
            <w:r w:rsidRPr="008B6D4C">
              <w:rPr>
                <w:rFonts w:ascii="Times New Roman" w:hAnsi="Times New Roman" w:cs="Times New Roman"/>
              </w:rPr>
              <w:t>Время проведения</w:t>
            </w:r>
          </w:p>
        </w:tc>
      </w:tr>
      <w:tr w:rsidR="00A52F2A" w:rsidRPr="00D01AD3" w:rsidTr="0026281E">
        <w:tc>
          <w:tcPr>
            <w:tcW w:w="392" w:type="dxa"/>
            <w:tcBorders>
              <w:top w:val="single" w:sz="4" w:space="0" w:color="auto"/>
              <w:left w:val="single" w:sz="4" w:space="0" w:color="auto"/>
              <w:bottom w:val="single" w:sz="4" w:space="0" w:color="auto"/>
              <w:right w:val="single" w:sz="4" w:space="0" w:color="auto"/>
            </w:tcBorders>
            <w:hideMark/>
          </w:tcPr>
          <w:p w:rsidR="00A52F2A" w:rsidRPr="00D01AD3" w:rsidRDefault="00A52F2A">
            <w:pPr>
              <w:jc w:val="center"/>
              <w:rPr>
                <w:rFonts w:ascii="Times New Roman" w:hAnsi="Times New Roman" w:cs="Times New Roman"/>
                <w:sz w:val="32"/>
                <w:szCs w:val="32"/>
              </w:rPr>
            </w:pPr>
            <w:r w:rsidRPr="00D01AD3">
              <w:rPr>
                <w:rFonts w:ascii="Times New Roman" w:hAnsi="Times New Roman" w:cs="Times New Roman"/>
                <w:sz w:val="32"/>
                <w:szCs w:val="32"/>
              </w:rPr>
              <w:t>1</w:t>
            </w:r>
          </w:p>
        </w:tc>
        <w:tc>
          <w:tcPr>
            <w:tcW w:w="2693" w:type="dxa"/>
            <w:tcBorders>
              <w:top w:val="single" w:sz="4" w:space="0" w:color="auto"/>
              <w:left w:val="single" w:sz="4" w:space="0" w:color="auto"/>
              <w:bottom w:val="single" w:sz="4" w:space="0" w:color="auto"/>
              <w:right w:val="single" w:sz="4" w:space="0" w:color="auto"/>
            </w:tcBorders>
            <w:hideMark/>
          </w:tcPr>
          <w:p w:rsidR="00A52F2A" w:rsidRPr="008B6D4C" w:rsidRDefault="00A52F2A">
            <w:pPr>
              <w:rPr>
                <w:rFonts w:ascii="Times New Roman" w:hAnsi="Times New Roman" w:cs="Times New Roman"/>
              </w:rPr>
            </w:pPr>
            <w:r w:rsidRPr="008B6D4C">
              <w:rPr>
                <w:rFonts w:ascii="Times New Roman" w:hAnsi="Times New Roman" w:cs="Times New Roman"/>
              </w:rPr>
              <w:t>Круг Светлана Юрьевна</w:t>
            </w:r>
          </w:p>
        </w:tc>
        <w:tc>
          <w:tcPr>
            <w:tcW w:w="3969" w:type="dxa"/>
            <w:tcBorders>
              <w:top w:val="single" w:sz="4" w:space="0" w:color="auto"/>
              <w:left w:val="single" w:sz="4" w:space="0" w:color="auto"/>
              <w:bottom w:val="single" w:sz="4" w:space="0" w:color="auto"/>
              <w:right w:val="single" w:sz="4" w:space="0" w:color="auto"/>
            </w:tcBorders>
            <w:hideMark/>
          </w:tcPr>
          <w:p w:rsidR="00A52F2A" w:rsidRPr="008B6D4C" w:rsidRDefault="00A52F2A" w:rsidP="00A52F2A">
            <w:pPr>
              <w:rPr>
                <w:rFonts w:ascii="Times New Roman" w:hAnsi="Times New Roman" w:cs="Times New Roman"/>
              </w:rPr>
            </w:pPr>
            <w:r w:rsidRPr="008B6D4C">
              <w:rPr>
                <w:rFonts w:ascii="Times New Roman" w:hAnsi="Times New Roman" w:cs="Times New Roman"/>
                <w:b/>
              </w:rPr>
              <w:t>Понедельник, пятница</w:t>
            </w:r>
            <w:r w:rsidRPr="008B6D4C">
              <w:rPr>
                <w:rFonts w:ascii="Times New Roman" w:hAnsi="Times New Roman" w:cs="Times New Roman"/>
              </w:rPr>
              <w:t xml:space="preserve"> «Спортивная карусель»</w:t>
            </w:r>
            <w:r w:rsidRPr="008B6D4C">
              <w:rPr>
                <w:rFonts w:ascii="Times New Roman" w:hAnsi="Times New Roman" w:cs="Times New Roman"/>
              </w:rPr>
              <w:br/>
            </w:r>
          </w:p>
        </w:tc>
        <w:tc>
          <w:tcPr>
            <w:tcW w:w="3260" w:type="dxa"/>
            <w:tcBorders>
              <w:top w:val="single" w:sz="4" w:space="0" w:color="auto"/>
              <w:left w:val="single" w:sz="4" w:space="0" w:color="auto"/>
              <w:bottom w:val="single" w:sz="4" w:space="0" w:color="auto"/>
              <w:right w:val="single" w:sz="4" w:space="0" w:color="auto"/>
            </w:tcBorders>
          </w:tcPr>
          <w:p w:rsidR="00A52F2A" w:rsidRPr="008B6D4C" w:rsidRDefault="00A52F2A">
            <w:pPr>
              <w:rPr>
                <w:rFonts w:ascii="Times New Roman" w:hAnsi="Times New Roman" w:cs="Times New Roman"/>
              </w:rPr>
            </w:pPr>
            <w:r w:rsidRPr="008B6D4C">
              <w:rPr>
                <w:rFonts w:ascii="Times New Roman" w:hAnsi="Times New Roman" w:cs="Times New Roman"/>
              </w:rPr>
              <w:t>16.00-16.25 ст</w:t>
            </w:r>
            <w:proofErr w:type="gramStart"/>
            <w:r w:rsidRPr="008B6D4C">
              <w:rPr>
                <w:rFonts w:ascii="Times New Roman" w:hAnsi="Times New Roman" w:cs="Times New Roman"/>
              </w:rPr>
              <w:t>.г</w:t>
            </w:r>
            <w:proofErr w:type="gramEnd"/>
            <w:r w:rsidRPr="008B6D4C">
              <w:rPr>
                <w:rFonts w:ascii="Times New Roman" w:hAnsi="Times New Roman" w:cs="Times New Roman"/>
              </w:rPr>
              <w:t>руппа</w:t>
            </w:r>
          </w:p>
          <w:p w:rsidR="00A52F2A" w:rsidRPr="008B6D4C" w:rsidRDefault="00A52F2A">
            <w:pPr>
              <w:rPr>
                <w:rFonts w:ascii="Times New Roman" w:hAnsi="Times New Roman" w:cs="Times New Roman"/>
              </w:rPr>
            </w:pPr>
            <w:r w:rsidRPr="008B6D4C">
              <w:rPr>
                <w:rFonts w:ascii="Times New Roman" w:hAnsi="Times New Roman" w:cs="Times New Roman"/>
              </w:rPr>
              <w:t>16.00-16.25 мл</w:t>
            </w:r>
            <w:proofErr w:type="gramStart"/>
            <w:r w:rsidRPr="008B6D4C">
              <w:rPr>
                <w:rFonts w:ascii="Times New Roman" w:hAnsi="Times New Roman" w:cs="Times New Roman"/>
              </w:rPr>
              <w:t>.</w:t>
            </w:r>
            <w:proofErr w:type="gramEnd"/>
            <w:r w:rsidRPr="008B6D4C">
              <w:rPr>
                <w:rFonts w:ascii="Times New Roman" w:hAnsi="Times New Roman" w:cs="Times New Roman"/>
              </w:rPr>
              <w:t xml:space="preserve"> </w:t>
            </w:r>
            <w:proofErr w:type="gramStart"/>
            <w:r w:rsidRPr="008B6D4C">
              <w:rPr>
                <w:rFonts w:ascii="Times New Roman" w:hAnsi="Times New Roman" w:cs="Times New Roman"/>
              </w:rPr>
              <w:t>г</w:t>
            </w:r>
            <w:proofErr w:type="gramEnd"/>
            <w:r w:rsidRPr="008B6D4C">
              <w:rPr>
                <w:rFonts w:ascii="Times New Roman" w:hAnsi="Times New Roman" w:cs="Times New Roman"/>
              </w:rPr>
              <w:t>руппа</w:t>
            </w:r>
          </w:p>
        </w:tc>
      </w:tr>
      <w:tr w:rsidR="00A52F2A" w:rsidRPr="00D01AD3" w:rsidTr="0026281E">
        <w:tc>
          <w:tcPr>
            <w:tcW w:w="392" w:type="dxa"/>
            <w:tcBorders>
              <w:top w:val="single" w:sz="4" w:space="0" w:color="auto"/>
              <w:left w:val="single" w:sz="4" w:space="0" w:color="auto"/>
              <w:bottom w:val="single" w:sz="4" w:space="0" w:color="auto"/>
              <w:right w:val="single" w:sz="4" w:space="0" w:color="auto"/>
            </w:tcBorders>
            <w:hideMark/>
          </w:tcPr>
          <w:p w:rsidR="00A52F2A" w:rsidRPr="00D01AD3" w:rsidRDefault="00A52F2A">
            <w:pPr>
              <w:jc w:val="center"/>
              <w:rPr>
                <w:rFonts w:ascii="Times New Roman" w:hAnsi="Times New Roman" w:cs="Times New Roman"/>
                <w:sz w:val="32"/>
                <w:szCs w:val="32"/>
              </w:rPr>
            </w:pPr>
            <w:r w:rsidRPr="00D01AD3">
              <w:rPr>
                <w:rFonts w:ascii="Times New Roman" w:hAnsi="Times New Roman" w:cs="Times New Roman"/>
                <w:sz w:val="32"/>
                <w:szCs w:val="32"/>
              </w:rPr>
              <w:t>2</w:t>
            </w:r>
          </w:p>
        </w:tc>
        <w:tc>
          <w:tcPr>
            <w:tcW w:w="2693" w:type="dxa"/>
            <w:tcBorders>
              <w:top w:val="single" w:sz="4" w:space="0" w:color="auto"/>
              <w:left w:val="single" w:sz="4" w:space="0" w:color="auto"/>
              <w:bottom w:val="single" w:sz="4" w:space="0" w:color="auto"/>
              <w:right w:val="single" w:sz="4" w:space="0" w:color="auto"/>
            </w:tcBorders>
            <w:hideMark/>
          </w:tcPr>
          <w:p w:rsidR="00A52F2A" w:rsidRPr="008B6D4C" w:rsidRDefault="00A52F2A">
            <w:pPr>
              <w:rPr>
                <w:rFonts w:ascii="Times New Roman" w:hAnsi="Times New Roman" w:cs="Times New Roman"/>
              </w:rPr>
            </w:pPr>
            <w:proofErr w:type="spellStart"/>
            <w:r w:rsidRPr="008B6D4C">
              <w:rPr>
                <w:rFonts w:ascii="Times New Roman" w:hAnsi="Times New Roman" w:cs="Times New Roman"/>
              </w:rPr>
              <w:t>Шандр</w:t>
            </w:r>
            <w:proofErr w:type="spellEnd"/>
            <w:r w:rsidRPr="008B6D4C">
              <w:rPr>
                <w:rFonts w:ascii="Times New Roman" w:hAnsi="Times New Roman" w:cs="Times New Roman"/>
              </w:rPr>
              <w:t xml:space="preserve"> Зоя Анатольевна</w:t>
            </w:r>
          </w:p>
        </w:tc>
        <w:tc>
          <w:tcPr>
            <w:tcW w:w="3969" w:type="dxa"/>
            <w:tcBorders>
              <w:top w:val="single" w:sz="4" w:space="0" w:color="auto"/>
              <w:left w:val="single" w:sz="4" w:space="0" w:color="auto"/>
              <w:bottom w:val="single" w:sz="4" w:space="0" w:color="auto"/>
              <w:right w:val="single" w:sz="4" w:space="0" w:color="auto"/>
            </w:tcBorders>
            <w:hideMark/>
          </w:tcPr>
          <w:p w:rsidR="00A52F2A" w:rsidRPr="008B6D4C" w:rsidRDefault="00A52F2A">
            <w:pPr>
              <w:rPr>
                <w:rFonts w:ascii="Times New Roman" w:hAnsi="Times New Roman" w:cs="Times New Roman"/>
                <w:b/>
              </w:rPr>
            </w:pPr>
            <w:r w:rsidRPr="008B6D4C">
              <w:rPr>
                <w:rFonts w:ascii="Times New Roman" w:hAnsi="Times New Roman" w:cs="Times New Roman"/>
                <w:b/>
              </w:rPr>
              <w:t>Понедельник, среда</w:t>
            </w:r>
            <w:r w:rsidRPr="008B6D4C">
              <w:rPr>
                <w:rFonts w:ascii="Times New Roman" w:hAnsi="Times New Roman" w:cs="Times New Roman"/>
                <w:b/>
              </w:rPr>
              <w:br/>
            </w:r>
            <w:r w:rsidRPr="008B6D4C">
              <w:rPr>
                <w:rFonts w:ascii="Times New Roman" w:hAnsi="Times New Roman" w:cs="Times New Roman"/>
              </w:rPr>
              <w:t>«Акварелька</w:t>
            </w:r>
          </w:p>
        </w:tc>
        <w:tc>
          <w:tcPr>
            <w:tcW w:w="3260" w:type="dxa"/>
            <w:tcBorders>
              <w:top w:val="single" w:sz="4" w:space="0" w:color="auto"/>
              <w:left w:val="single" w:sz="4" w:space="0" w:color="auto"/>
              <w:bottom w:val="single" w:sz="4" w:space="0" w:color="auto"/>
              <w:right w:val="single" w:sz="4" w:space="0" w:color="auto"/>
            </w:tcBorders>
          </w:tcPr>
          <w:p w:rsidR="00A52F2A" w:rsidRPr="008B6D4C" w:rsidRDefault="00A52F2A">
            <w:pPr>
              <w:rPr>
                <w:rFonts w:ascii="Times New Roman" w:hAnsi="Times New Roman" w:cs="Times New Roman"/>
              </w:rPr>
            </w:pPr>
            <w:r w:rsidRPr="008B6D4C">
              <w:rPr>
                <w:rFonts w:ascii="Times New Roman" w:hAnsi="Times New Roman" w:cs="Times New Roman"/>
              </w:rPr>
              <w:t xml:space="preserve">16.00-16.25 </w:t>
            </w:r>
            <w:proofErr w:type="spellStart"/>
            <w:r w:rsidRPr="008B6D4C">
              <w:rPr>
                <w:rFonts w:ascii="Times New Roman" w:hAnsi="Times New Roman" w:cs="Times New Roman"/>
              </w:rPr>
              <w:t>мл</w:t>
            </w:r>
            <w:proofErr w:type="gramStart"/>
            <w:r w:rsidRPr="008B6D4C">
              <w:rPr>
                <w:rFonts w:ascii="Times New Roman" w:hAnsi="Times New Roman" w:cs="Times New Roman"/>
              </w:rPr>
              <w:t>.г</w:t>
            </w:r>
            <w:proofErr w:type="gramEnd"/>
            <w:r w:rsidRPr="008B6D4C">
              <w:rPr>
                <w:rFonts w:ascii="Times New Roman" w:hAnsi="Times New Roman" w:cs="Times New Roman"/>
              </w:rPr>
              <w:t>руппа</w:t>
            </w:r>
            <w:proofErr w:type="spellEnd"/>
          </w:p>
          <w:p w:rsidR="00A52F2A" w:rsidRPr="008B6D4C" w:rsidRDefault="00A52F2A">
            <w:pPr>
              <w:rPr>
                <w:rFonts w:ascii="Times New Roman" w:hAnsi="Times New Roman" w:cs="Times New Roman"/>
              </w:rPr>
            </w:pPr>
          </w:p>
        </w:tc>
      </w:tr>
      <w:tr w:rsidR="00A52F2A" w:rsidRPr="00D01AD3" w:rsidTr="0026281E">
        <w:tc>
          <w:tcPr>
            <w:tcW w:w="392" w:type="dxa"/>
            <w:tcBorders>
              <w:top w:val="nil"/>
              <w:left w:val="single" w:sz="4" w:space="0" w:color="auto"/>
              <w:bottom w:val="nil"/>
              <w:right w:val="single" w:sz="4" w:space="0" w:color="auto"/>
            </w:tcBorders>
            <w:hideMark/>
          </w:tcPr>
          <w:p w:rsidR="00A52F2A" w:rsidRPr="00D01AD3" w:rsidRDefault="00A52F2A">
            <w:pPr>
              <w:jc w:val="center"/>
              <w:rPr>
                <w:rFonts w:ascii="Times New Roman" w:hAnsi="Times New Roman" w:cs="Times New Roman"/>
                <w:sz w:val="32"/>
                <w:szCs w:val="32"/>
              </w:rPr>
            </w:pPr>
            <w:r w:rsidRPr="00D01AD3">
              <w:rPr>
                <w:rFonts w:ascii="Times New Roman" w:hAnsi="Times New Roman" w:cs="Times New Roman"/>
                <w:sz w:val="32"/>
                <w:szCs w:val="32"/>
              </w:rPr>
              <w:t>3</w:t>
            </w:r>
          </w:p>
        </w:tc>
        <w:tc>
          <w:tcPr>
            <w:tcW w:w="2693" w:type="dxa"/>
            <w:tcBorders>
              <w:top w:val="nil"/>
              <w:left w:val="single" w:sz="4" w:space="0" w:color="auto"/>
              <w:bottom w:val="nil"/>
              <w:right w:val="single" w:sz="4" w:space="0" w:color="auto"/>
            </w:tcBorders>
            <w:hideMark/>
          </w:tcPr>
          <w:p w:rsidR="00A52F2A" w:rsidRPr="008B6D4C" w:rsidRDefault="00A52F2A">
            <w:pPr>
              <w:rPr>
                <w:rFonts w:ascii="Times New Roman" w:hAnsi="Times New Roman" w:cs="Times New Roman"/>
              </w:rPr>
            </w:pPr>
            <w:r w:rsidRPr="008B6D4C">
              <w:rPr>
                <w:rFonts w:ascii="Times New Roman" w:hAnsi="Times New Roman" w:cs="Times New Roman"/>
              </w:rPr>
              <w:t>Лебедева Евгения Александровна</w:t>
            </w:r>
          </w:p>
        </w:tc>
        <w:tc>
          <w:tcPr>
            <w:tcW w:w="3969" w:type="dxa"/>
            <w:tcBorders>
              <w:top w:val="nil"/>
              <w:left w:val="single" w:sz="4" w:space="0" w:color="auto"/>
              <w:bottom w:val="nil"/>
              <w:right w:val="single" w:sz="4" w:space="0" w:color="auto"/>
            </w:tcBorders>
            <w:hideMark/>
          </w:tcPr>
          <w:p w:rsidR="00A52F2A" w:rsidRPr="008B6D4C" w:rsidRDefault="00A52F2A">
            <w:pPr>
              <w:rPr>
                <w:rFonts w:ascii="Times New Roman" w:hAnsi="Times New Roman" w:cs="Times New Roman"/>
              </w:rPr>
            </w:pPr>
            <w:r w:rsidRPr="008B6D4C">
              <w:rPr>
                <w:rFonts w:ascii="Times New Roman" w:hAnsi="Times New Roman" w:cs="Times New Roman"/>
                <w:b/>
              </w:rPr>
              <w:t xml:space="preserve">Четверг </w:t>
            </w:r>
            <w:r w:rsidRPr="008B6D4C">
              <w:rPr>
                <w:rFonts w:ascii="Times New Roman" w:hAnsi="Times New Roman" w:cs="Times New Roman"/>
              </w:rPr>
              <w:t>«Непоседы</w:t>
            </w:r>
            <w:proofErr w:type="gramStart"/>
            <w:r w:rsidRPr="008B6D4C">
              <w:rPr>
                <w:rFonts w:ascii="Times New Roman" w:hAnsi="Times New Roman" w:cs="Times New Roman"/>
              </w:rPr>
              <w:t>»-</w:t>
            </w:r>
            <w:proofErr w:type="gramEnd"/>
            <w:r w:rsidRPr="008B6D4C">
              <w:rPr>
                <w:rFonts w:ascii="Times New Roman" w:hAnsi="Times New Roman" w:cs="Times New Roman"/>
              </w:rPr>
              <w:t>танцевальный кружок.</w:t>
            </w:r>
          </w:p>
        </w:tc>
        <w:tc>
          <w:tcPr>
            <w:tcW w:w="3260" w:type="dxa"/>
            <w:tcBorders>
              <w:top w:val="nil"/>
              <w:left w:val="single" w:sz="4" w:space="0" w:color="auto"/>
              <w:bottom w:val="nil"/>
              <w:right w:val="nil"/>
            </w:tcBorders>
          </w:tcPr>
          <w:p w:rsidR="00A52F2A" w:rsidRPr="008B6D4C" w:rsidRDefault="00A52F2A">
            <w:pPr>
              <w:rPr>
                <w:rFonts w:ascii="Times New Roman" w:hAnsi="Times New Roman" w:cs="Times New Roman"/>
              </w:rPr>
            </w:pPr>
            <w:r w:rsidRPr="008B6D4C">
              <w:rPr>
                <w:rFonts w:ascii="Times New Roman" w:hAnsi="Times New Roman" w:cs="Times New Roman"/>
              </w:rPr>
              <w:t>16.00-16.25 ст</w:t>
            </w:r>
            <w:proofErr w:type="gramStart"/>
            <w:r w:rsidRPr="008B6D4C">
              <w:rPr>
                <w:rFonts w:ascii="Times New Roman" w:hAnsi="Times New Roman" w:cs="Times New Roman"/>
              </w:rPr>
              <w:t>.г</w:t>
            </w:r>
            <w:proofErr w:type="gramEnd"/>
            <w:r w:rsidRPr="008B6D4C">
              <w:rPr>
                <w:rFonts w:ascii="Times New Roman" w:hAnsi="Times New Roman" w:cs="Times New Roman"/>
              </w:rPr>
              <w:t>руппа</w:t>
            </w:r>
          </w:p>
          <w:p w:rsidR="00A52F2A" w:rsidRPr="008B6D4C" w:rsidRDefault="00A52F2A">
            <w:pPr>
              <w:rPr>
                <w:rFonts w:ascii="Times New Roman" w:hAnsi="Times New Roman" w:cs="Times New Roman"/>
              </w:rPr>
            </w:pPr>
          </w:p>
          <w:p w:rsidR="00A52F2A" w:rsidRPr="008B6D4C" w:rsidRDefault="00A52F2A">
            <w:pPr>
              <w:rPr>
                <w:rFonts w:ascii="Times New Roman" w:hAnsi="Times New Roman" w:cs="Times New Roman"/>
              </w:rPr>
            </w:pPr>
          </w:p>
        </w:tc>
      </w:tr>
    </w:tbl>
    <w:p w:rsidR="00A52F2A" w:rsidRPr="00D01AD3" w:rsidRDefault="00A52F2A" w:rsidP="0026281E">
      <w:pPr>
        <w:pStyle w:val="a4"/>
        <w:spacing w:before="0" w:beforeAutospacing="0" w:after="150" w:afterAutospacing="0" w:line="300" w:lineRule="atLeast"/>
        <w:rPr>
          <w:rStyle w:val="a6"/>
          <w:color w:val="222222"/>
          <w:sz w:val="32"/>
          <w:szCs w:val="32"/>
        </w:rPr>
      </w:pPr>
    </w:p>
    <w:p w:rsidR="00A52F2A" w:rsidRPr="005C3561" w:rsidRDefault="00A52F2A" w:rsidP="00A52F2A">
      <w:pPr>
        <w:pStyle w:val="a4"/>
        <w:spacing w:before="0" w:beforeAutospacing="0" w:after="150" w:afterAutospacing="0" w:line="300" w:lineRule="atLeast"/>
        <w:jc w:val="center"/>
        <w:rPr>
          <w:color w:val="222222"/>
          <w:sz w:val="28"/>
          <w:szCs w:val="28"/>
        </w:rPr>
      </w:pPr>
      <w:r w:rsidRPr="005C3561">
        <w:rPr>
          <w:rStyle w:val="a6"/>
          <w:color w:val="222222"/>
          <w:sz w:val="28"/>
          <w:szCs w:val="28"/>
        </w:rPr>
        <w:t>II.</w:t>
      </w:r>
      <w:r w:rsidRPr="005C3561">
        <w:rPr>
          <w:rStyle w:val="apple-converted-space"/>
          <w:b/>
          <w:bCs/>
          <w:color w:val="222222"/>
          <w:sz w:val="28"/>
          <w:szCs w:val="28"/>
        </w:rPr>
        <w:t> </w:t>
      </w:r>
      <w:r w:rsidRPr="005C3561">
        <w:rPr>
          <w:rStyle w:val="a6"/>
          <w:color w:val="222222"/>
          <w:sz w:val="28"/>
          <w:szCs w:val="28"/>
        </w:rPr>
        <w:t>Оценка системы управления организации</w:t>
      </w:r>
    </w:p>
    <w:p w:rsidR="00A52F2A" w:rsidRPr="005C3561" w:rsidRDefault="00A52F2A" w:rsidP="005C3561">
      <w:pPr>
        <w:pStyle w:val="a7"/>
        <w:rPr>
          <w:rFonts w:ascii="Times New Roman" w:hAnsi="Times New Roman" w:cs="Times New Roman"/>
          <w:sz w:val="26"/>
          <w:szCs w:val="26"/>
        </w:rPr>
      </w:pPr>
      <w:r w:rsidRPr="005C3561">
        <w:rPr>
          <w:rFonts w:ascii="Times New Roman" w:hAnsi="Times New Roman" w:cs="Times New Roman"/>
          <w:sz w:val="26"/>
          <w:szCs w:val="26"/>
        </w:rPr>
        <w:t>Управление Детским садом осуществляется в соответствии с действующим законодательством и Уставом Детского сада.</w:t>
      </w:r>
      <w:r w:rsidRPr="005C3561">
        <w:rPr>
          <w:rFonts w:ascii="Times New Roman" w:hAnsi="Times New Roman" w:cs="Times New Roman"/>
          <w:sz w:val="26"/>
          <w:szCs w:val="26"/>
        </w:rPr>
        <w:br/>
        <w:t>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w:t>
      </w:r>
      <w:r w:rsidR="004F5CB6" w:rsidRPr="005C3561">
        <w:rPr>
          <w:rFonts w:ascii="Times New Roman" w:hAnsi="Times New Roman" w:cs="Times New Roman"/>
          <w:sz w:val="26"/>
          <w:szCs w:val="26"/>
        </w:rPr>
        <w:br/>
      </w:r>
      <w:r w:rsidRPr="005C3561">
        <w:rPr>
          <w:rFonts w:ascii="Times New Roman" w:hAnsi="Times New Roman" w:cs="Times New Roman"/>
          <w:sz w:val="26"/>
          <w:szCs w:val="26"/>
        </w:rPr>
        <w:t>Органы управления, действующие в Детском саду</w:t>
      </w:r>
    </w:p>
    <w:tbl>
      <w:tblPr>
        <w:tblW w:w="4975" w:type="pct"/>
        <w:jc w:val="center"/>
        <w:tblBorders>
          <w:top w:val="single" w:sz="6" w:space="0" w:color="222222"/>
          <w:left w:val="single" w:sz="6" w:space="0" w:color="222222"/>
          <w:bottom w:val="single" w:sz="6" w:space="0" w:color="222222"/>
          <w:right w:val="single" w:sz="6" w:space="0" w:color="222222"/>
        </w:tblBorders>
        <w:tblLook w:val="04A0"/>
      </w:tblPr>
      <w:tblGrid>
        <w:gridCol w:w="3073"/>
        <w:gridCol w:w="7230"/>
      </w:tblGrid>
      <w:tr w:rsidR="00A52F2A" w:rsidRPr="00D01AD3" w:rsidTr="0026281E">
        <w:trPr>
          <w:jc w:val="center"/>
        </w:trPr>
        <w:tc>
          <w:tcPr>
            <w:tcW w:w="30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31766" w:rsidRDefault="00A52F2A">
            <w:pPr>
              <w:rPr>
                <w:rFonts w:ascii="Times New Roman" w:hAnsi="Times New Roman" w:cs="Times New Roman"/>
              </w:rPr>
            </w:pPr>
            <w:r w:rsidRPr="00E31766">
              <w:rPr>
                <w:rFonts w:ascii="Times New Roman" w:hAnsi="Times New Roman" w:cs="Times New Roman"/>
              </w:rPr>
              <w:t>Наименование органа</w:t>
            </w:r>
          </w:p>
        </w:tc>
        <w:tc>
          <w:tcPr>
            <w:tcW w:w="7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31766" w:rsidRDefault="00A52F2A">
            <w:pPr>
              <w:rPr>
                <w:rFonts w:ascii="Times New Roman" w:hAnsi="Times New Roman" w:cs="Times New Roman"/>
              </w:rPr>
            </w:pPr>
            <w:r w:rsidRPr="00E31766">
              <w:rPr>
                <w:rFonts w:ascii="Times New Roman" w:hAnsi="Times New Roman" w:cs="Times New Roman"/>
              </w:rPr>
              <w:t>Функции</w:t>
            </w:r>
          </w:p>
        </w:tc>
      </w:tr>
      <w:tr w:rsidR="00A52F2A" w:rsidRPr="00D01AD3" w:rsidTr="0026281E">
        <w:trPr>
          <w:jc w:val="center"/>
        </w:trPr>
        <w:tc>
          <w:tcPr>
            <w:tcW w:w="30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31766" w:rsidRDefault="00A52F2A">
            <w:pPr>
              <w:rPr>
                <w:rFonts w:ascii="Times New Roman" w:hAnsi="Times New Roman" w:cs="Times New Roman"/>
              </w:rPr>
            </w:pPr>
            <w:r w:rsidRPr="00E31766">
              <w:rPr>
                <w:rFonts w:ascii="Times New Roman" w:hAnsi="Times New Roman" w:cs="Times New Roman"/>
              </w:rPr>
              <w:t>Заведующий</w:t>
            </w:r>
          </w:p>
        </w:tc>
        <w:tc>
          <w:tcPr>
            <w:tcW w:w="7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31766" w:rsidRDefault="00A52F2A">
            <w:pPr>
              <w:rPr>
                <w:rFonts w:ascii="Times New Roman" w:hAnsi="Times New Roman" w:cs="Times New Roman"/>
              </w:rPr>
            </w:pPr>
            <w:r w:rsidRPr="00E31766">
              <w:rPr>
                <w:rFonts w:ascii="Times New Roman" w:hAnsi="Times New Roman" w:cs="Times New Roman"/>
              </w:rPr>
              <w:t>Контролирует работу и обеспечивает эффективное взаимодействие структурных подразделений организации,</w:t>
            </w:r>
            <w:r w:rsidRPr="00E31766">
              <w:rPr>
                <w:rFonts w:ascii="Times New Roman" w:hAnsi="Times New Roman" w:cs="Times New Roman"/>
              </w:rPr>
              <w:br/>
            </w:r>
            <w:r w:rsidRPr="00E31766">
              <w:rPr>
                <w:rFonts w:ascii="Times New Roman" w:hAnsi="Times New Roman" w:cs="Times New Roman"/>
              </w:rPr>
              <w:lastRenderedPageBreak/>
              <w:t>утверждает штатное расписание, отчетные документы организации, осуществляет общее руководство Детским садом</w:t>
            </w:r>
          </w:p>
        </w:tc>
      </w:tr>
      <w:tr w:rsidR="00A52F2A" w:rsidRPr="00D01AD3" w:rsidTr="0026281E">
        <w:trPr>
          <w:jc w:val="center"/>
        </w:trPr>
        <w:tc>
          <w:tcPr>
            <w:tcW w:w="30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31766" w:rsidRDefault="00A52F2A">
            <w:pPr>
              <w:rPr>
                <w:rFonts w:ascii="Times New Roman" w:hAnsi="Times New Roman" w:cs="Times New Roman"/>
              </w:rPr>
            </w:pPr>
            <w:r w:rsidRPr="00E31766">
              <w:rPr>
                <w:rFonts w:ascii="Times New Roman" w:hAnsi="Times New Roman" w:cs="Times New Roman"/>
              </w:rPr>
              <w:lastRenderedPageBreak/>
              <w:t>Управляющий совет</w:t>
            </w:r>
          </w:p>
        </w:tc>
        <w:tc>
          <w:tcPr>
            <w:tcW w:w="7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31766" w:rsidRDefault="00A52F2A">
            <w:pPr>
              <w:rPr>
                <w:rFonts w:ascii="Times New Roman" w:hAnsi="Times New Roman" w:cs="Times New Roman"/>
              </w:rPr>
            </w:pPr>
            <w:r w:rsidRPr="00E31766">
              <w:rPr>
                <w:rFonts w:ascii="Times New Roman" w:hAnsi="Times New Roman" w:cs="Times New Roman"/>
              </w:rPr>
              <w:t>Рассматривает вопросы:</w:t>
            </w:r>
            <w:r w:rsidRPr="00E31766">
              <w:rPr>
                <w:rFonts w:ascii="Times New Roman" w:hAnsi="Times New Roman" w:cs="Times New Roman"/>
              </w:rPr>
              <w:br/>
              <w:t>развития образовательной организации;</w:t>
            </w:r>
            <w:r w:rsidRPr="00E31766">
              <w:rPr>
                <w:rFonts w:ascii="Times New Roman" w:hAnsi="Times New Roman" w:cs="Times New Roman"/>
              </w:rPr>
              <w:br/>
              <w:t>финансово-хозяйственной деятельности;</w:t>
            </w:r>
            <w:r w:rsidRPr="00E31766">
              <w:rPr>
                <w:rFonts w:ascii="Times New Roman" w:hAnsi="Times New Roman" w:cs="Times New Roman"/>
              </w:rPr>
              <w:br/>
              <w:t>материально-технического обеспечения</w:t>
            </w:r>
          </w:p>
        </w:tc>
      </w:tr>
      <w:tr w:rsidR="00A52F2A" w:rsidRPr="00D01AD3" w:rsidTr="0026281E">
        <w:trPr>
          <w:jc w:val="center"/>
        </w:trPr>
        <w:tc>
          <w:tcPr>
            <w:tcW w:w="30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31766" w:rsidRDefault="00A52F2A">
            <w:pPr>
              <w:rPr>
                <w:rFonts w:ascii="Times New Roman" w:hAnsi="Times New Roman" w:cs="Times New Roman"/>
              </w:rPr>
            </w:pPr>
            <w:r w:rsidRPr="00E31766">
              <w:rPr>
                <w:rFonts w:ascii="Times New Roman" w:hAnsi="Times New Roman" w:cs="Times New Roman"/>
              </w:rPr>
              <w:t>Педагогический совет</w:t>
            </w:r>
          </w:p>
        </w:tc>
        <w:tc>
          <w:tcPr>
            <w:tcW w:w="7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31766" w:rsidRDefault="00A52F2A">
            <w:pPr>
              <w:rPr>
                <w:rFonts w:ascii="Times New Roman" w:hAnsi="Times New Roman" w:cs="Times New Roman"/>
              </w:rPr>
            </w:pPr>
            <w:r w:rsidRPr="00E31766">
              <w:rPr>
                <w:rFonts w:ascii="Times New Roman" w:hAnsi="Times New Roman" w:cs="Times New Roman"/>
              </w:rPr>
              <w:t>Осуществляет текущее руководство образовательной</w:t>
            </w:r>
            <w:r w:rsidRPr="00E31766">
              <w:rPr>
                <w:rFonts w:ascii="Times New Roman" w:hAnsi="Times New Roman" w:cs="Times New Roman"/>
              </w:rPr>
              <w:br/>
              <w:t>деятельностью Детского сада, в том числе рассматривает</w:t>
            </w:r>
            <w:r w:rsidRPr="00E31766">
              <w:rPr>
                <w:rFonts w:ascii="Times New Roman" w:hAnsi="Times New Roman" w:cs="Times New Roman"/>
              </w:rPr>
              <w:br/>
              <w:t>вопросы:</w:t>
            </w:r>
            <w:r w:rsidRPr="00E31766">
              <w:rPr>
                <w:rFonts w:ascii="Times New Roman" w:hAnsi="Times New Roman" w:cs="Times New Roman"/>
              </w:rPr>
              <w:br/>
              <w:t>развития образовательных услуг;</w:t>
            </w:r>
            <w:r w:rsidRPr="00E31766">
              <w:rPr>
                <w:rFonts w:ascii="Times New Roman" w:hAnsi="Times New Roman" w:cs="Times New Roman"/>
              </w:rPr>
              <w:br/>
              <w:t>регламентации образовательных отношений;</w:t>
            </w:r>
            <w:r w:rsidRPr="00E31766">
              <w:rPr>
                <w:rFonts w:ascii="Times New Roman" w:hAnsi="Times New Roman" w:cs="Times New Roman"/>
              </w:rPr>
              <w:br/>
              <w:t>разработки образовательных программ;</w:t>
            </w:r>
            <w:r w:rsidRPr="00E31766">
              <w:rPr>
                <w:rFonts w:ascii="Times New Roman" w:hAnsi="Times New Roman" w:cs="Times New Roman"/>
              </w:rPr>
              <w:br/>
              <w:t xml:space="preserve">выбора учебников, учебных пособий, средств обучения </w:t>
            </w:r>
            <w:proofErr w:type="spellStart"/>
            <w:r w:rsidRPr="00E31766">
              <w:rPr>
                <w:rFonts w:ascii="Times New Roman" w:hAnsi="Times New Roman" w:cs="Times New Roman"/>
              </w:rPr>
              <w:t>ивоспитания</w:t>
            </w:r>
            <w:proofErr w:type="spellEnd"/>
            <w:r w:rsidRPr="00E31766">
              <w:rPr>
                <w:rFonts w:ascii="Times New Roman" w:hAnsi="Times New Roman" w:cs="Times New Roman"/>
              </w:rPr>
              <w:t>;</w:t>
            </w:r>
            <w:r w:rsidRPr="00E31766">
              <w:rPr>
                <w:rFonts w:ascii="Times New Roman" w:hAnsi="Times New Roman" w:cs="Times New Roman"/>
              </w:rPr>
              <w:br/>
              <w:t>материально-технического обеспечения образовательного процесса;</w:t>
            </w:r>
            <w:r w:rsidRPr="00E31766">
              <w:rPr>
                <w:rFonts w:ascii="Times New Roman" w:hAnsi="Times New Roman" w:cs="Times New Roman"/>
              </w:rPr>
              <w:br/>
              <w:t>аттестации, повышении квалификации педагогических работников;</w:t>
            </w:r>
            <w:r w:rsidRPr="00E31766">
              <w:rPr>
                <w:rFonts w:ascii="Times New Roman" w:hAnsi="Times New Roman" w:cs="Times New Roman"/>
              </w:rPr>
              <w:br/>
              <w:t>координации деятельности методических объединений</w:t>
            </w:r>
          </w:p>
        </w:tc>
      </w:tr>
      <w:tr w:rsidR="00A52F2A" w:rsidRPr="00D01AD3" w:rsidTr="0026281E">
        <w:trPr>
          <w:jc w:val="center"/>
        </w:trPr>
        <w:tc>
          <w:tcPr>
            <w:tcW w:w="30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31766" w:rsidRDefault="00A52F2A">
            <w:pPr>
              <w:rPr>
                <w:rFonts w:ascii="Times New Roman" w:hAnsi="Times New Roman" w:cs="Times New Roman"/>
              </w:rPr>
            </w:pPr>
            <w:r w:rsidRPr="00E31766">
              <w:rPr>
                <w:rFonts w:ascii="Times New Roman" w:hAnsi="Times New Roman" w:cs="Times New Roman"/>
              </w:rPr>
              <w:t>Общее собрание работников</w:t>
            </w:r>
          </w:p>
        </w:tc>
        <w:tc>
          <w:tcPr>
            <w:tcW w:w="7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31766" w:rsidRDefault="00A52F2A">
            <w:pPr>
              <w:rPr>
                <w:rFonts w:ascii="Times New Roman" w:hAnsi="Times New Roman" w:cs="Times New Roman"/>
              </w:rPr>
            </w:pPr>
            <w:r w:rsidRPr="00E31766">
              <w:rPr>
                <w:rFonts w:ascii="Times New Roman" w:hAnsi="Times New Roman" w:cs="Times New Roman"/>
              </w:rPr>
              <w:t>Реализует право работников участвовать в управлении</w:t>
            </w:r>
            <w:r w:rsidRPr="00E31766">
              <w:rPr>
                <w:rFonts w:ascii="Times New Roman" w:hAnsi="Times New Roman" w:cs="Times New Roman"/>
              </w:rPr>
              <w:br/>
              <w:t>образовательной организацией, в том числе:</w:t>
            </w:r>
            <w:r w:rsidRPr="00E31766">
              <w:rPr>
                <w:rFonts w:ascii="Times New Roman" w:hAnsi="Times New Roman" w:cs="Times New Roman"/>
              </w:rPr>
              <w:br/>
              <w:t>участвовать в разработке и принятии коллективного договора, Правил трудового распорядка, изменений и дополнений к ним;</w:t>
            </w:r>
            <w:r w:rsidRPr="00E31766">
              <w:rPr>
                <w:rFonts w:ascii="Times New Roman" w:hAnsi="Times New Roman" w:cs="Times New Roman"/>
              </w:rPr>
              <w:br/>
              <w:t>принимать локальные акты, которые регламентируют деятельность образовательной организации и связаны с правами и обязанностями работников;</w:t>
            </w:r>
            <w:r w:rsidRPr="00E31766">
              <w:rPr>
                <w:rFonts w:ascii="Times New Roman" w:hAnsi="Times New Roman" w:cs="Times New Roman"/>
              </w:rPr>
              <w:br/>
              <w:t>разрешать конфликтные ситуации между работниками и администрацией образовательной организации;</w:t>
            </w:r>
            <w:r w:rsidRPr="00E31766">
              <w:rPr>
                <w:rFonts w:ascii="Times New Roman" w:hAnsi="Times New Roman" w:cs="Times New Roman"/>
              </w:rPr>
              <w:br/>
              <w:t>вносить предложения по корректировке плана мероприятий организации, совершенствованию ее работы и развитию материальной базы</w:t>
            </w:r>
          </w:p>
        </w:tc>
      </w:tr>
    </w:tbl>
    <w:p w:rsidR="0026281E" w:rsidRDefault="00A52F2A" w:rsidP="005C3561">
      <w:pPr>
        <w:pStyle w:val="a7"/>
        <w:jc w:val="both"/>
        <w:rPr>
          <w:rFonts w:ascii="Times New Roman" w:hAnsi="Times New Roman" w:cs="Times New Roman"/>
          <w:sz w:val="26"/>
          <w:szCs w:val="26"/>
        </w:rPr>
      </w:pPr>
      <w:r w:rsidRPr="005C3561">
        <w:rPr>
          <w:rFonts w:ascii="Times New Roman" w:hAnsi="Times New Roman" w:cs="Times New Roman"/>
          <w:sz w:val="26"/>
          <w:szCs w:val="26"/>
        </w:rPr>
        <w:t xml:space="preserve"> Карты включают анализ уровня развития </w:t>
      </w:r>
      <w:proofErr w:type="gramStart"/>
      <w:r w:rsidR="004772ED" w:rsidRPr="005C3561">
        <w:rPr>
          <w:rFonts w:ascii="Times New Roman" w:hAnsi="Times New Roman" w:cs="Times New Roman"/>
          <w:sz w:val="26"/>
          <w:szCs w:val="26"/>
        </w:rPr>
        <w:t>Структура</w:t>
      </w:r>
      <w:proofErr w:type="gramEnd"/>
      <w:r w:rsidR="004772ED" w:rsidRPr="005C3561">
        <w:rPr>
          <w:rFonts w:ascii="Times New Roman" w:hAnsi="Times New Roman" w:cs="Times New Roman"/>
          <w:sz w:val="26"/>
          <w:szCs w:val="26"/>
        </w:rPr>
        <w:t> и система управления соответствуют специфике деятельности Детского сада.</w:t>
      </w:r>
    </w:p>
    <w:p w:rsidR="0026281E" w:rsidRDefault="004772ED" w:rsidP="005C3561">
      <w:pPr>
        <w:pStyle w:val="a7"/>
        <w:jc w:val="both"/>
        <w:rPr>
          <w:rFonts w:ascii="Times New Roman" w:hAnsi="Times New Roman" w:cs="Times New Roman"/>
          <w:b/>
          <w:sz w:val="26"/>
          <w:szCs w:val="26"/>
        </w:rPr>
      </w:pPr>
      <w:r w:rsidRPr="005C3561">
        <w:rPr>
          <w:rFonts w:ascii="Times New Roman" w:hAnsi="Times New Roman" w:cs="Times New Roman"/>
          <w:sz w:val="26"/>
          <w:szCs w:val="26"/>
        </w:rPr>
        <w:br/>
      </w:r>
      <w:r w:rsidR="00BB6EBD">
        <w:rPr>
          <w:rFonts w:ascii="Times New Roman" w:hAnsi="Times New Roman" w:cs="Times New Roman"/>
          <w:b/>
          <w:sz w:val="26"/>
          <w:szCs w:val="26"/>
        </w:rPr>
        <w:t xml:space="preserve">                    </w:t>
      </w:r>
      <w:r w:rsidRPr="005C3561">
        <w:rPr>
          <w:rFonts w:ascii="Times New Roman" w:hAnsi="Times New Roman" w:cs="Times New Roman"/>
          <w:b/>
          <w:sz w:val="26"/>
          <w:szCs w:val="26"/>
        </w:rPr>
        <w:t xml:space="preserve">III. Оценка содержания и качества подготовки </w:t>
      </w:r>
      <w:proofErr w:type="gramStart"/>
      <w:r w:rsidRPr="005C3561">
        <w:rPr>
          <w:rFonts w:ascii="Times New Roman" w:hAnsi="Times New Roman" w:cs="Times New Roman"/>
          <w:b/>
          <w:sz w:val="26"/>
          <w:szCs w:val="26"/>
        </w:rPr>
        <w:t>обучающихся</w:t>
      </w:r>
      <w:proofErr w:type="gramEnd"/>
    </w:p>
    <w:p w:rsidR="005C3561" w:rsidRPr="005C3561" w:rsidRDefault="004772ED" w:rsidP="005C3561">
      <w:pPr>
        <w:pStyle w:val="a7"/>
        <w:jc w:val="both"/>
        <w:rPr>
          <w:rFonts w:ascii="Times New Roman" w:hAnsi="Times New Roman" w:cs="Times New Roman"/>
          <w:sz w:val="26"/>
          <w:szCs w:val="26"/>
        </w:rPr>
      </w:pPr>
      <w:r w:rsidRPr="005C3561">
        <w:rPr>
          <w:rFonts w:ascii="Times New Roman" w:hAnsi="Times New Roman" w:cs="Times New Roman"/>
          <w:sz w:val="26"/>
          <w:szCs w:val="26"/>
        </w:rPr>
        <w:br/>
        <w:t>Уровень развития детей анализируется по итогам педагогической диагностики. Формы проведения диагностики:</w:t>
      </w:r>
      <w:r w:rsidR="001D26BB">
        <w:rPr>
          <w:rFonts w:ascii="Times New Roman" w:hAnsi="Times New Roman" w:cs="Times New Roman"/>
          <w:sz w:val="26"/>
          <w:szCs w:val="26"/>
        </w:rPr>
        <w:t xml:space="preserve"> </w:t>
      </w:r>
      <w:r w:rsidRPr="005C3561">
        <w:rPr>
          <w:rFonts w:ascii="Times New Roman" w:hAnsi="Times New Roman" w:cs="Times New Roman"/>
          <w:sz w:val="26"/>
          <w:szCs w:val="26"/>
        </w:rPr>
        <w:t>диагностические занятия (по каждому разделу программ)</w:t>
      </w:r>
      <w:r w:rsidR="0026281E">
        <w:rPr>
          <w:rFonts w:ascii="Times New Roman" w:hAnsi="Times New Roman" w:cs="Times New Roman"/>
          <w:sz w:val="26"/>
          <w:szCs w:val="26"/>
        </w:rPr>
        <w:t>;</w:t>
      </w:r>
      <w:r w:rsidR="0026281E">
        <w:rPr>
          <w:rFonts w:ascii="Times New Roman" w:hAnsi="Times New Roman" w:cs="Times New Roman"/>
          <w:sz w:val="26"/>
          <w:szCs w:val="26"/>
        </w:rPr>
        <w:br/>
        <w:t xml:space="preserve">наблюдения, итоговые занятия. </w:t>
      </w:r>
      <w:r w:rsidRPr="005C3561">
        <w:rPr>
          <w:rFonts w:ascii="Times New Roman" w:hAnsi="Times New Roman" w:cs="Times New Roman"/>
          <w:sz w:val="26"/>
          <w:szCs w:val="26"/>
        </w:rPr>
        <w:t>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w:t>
      </w:r>
      <w:r w:rsidR="00BB6EBD">
        <w:rPr>
          <w:rFonts w:ascii="Times New Roman" w:hAnsi="Times New Roman" w:cs="Times New Roman"/>
          <w:sz w:val="26"/>
          <w:szCs w:val="26"/>
        </w:rPr>
        <w:t xml:space="preserve"> </w:t>
      </w:r>
      <w:r w:rsidR="00A52F2A" w:rsidRPr="005C3561">
        <w:rPr>
          <w:rFonts w:ascii="Times New Roman" w:hAnsi="Times New Roman" w:cs="Times New Roman"/>
          <w:sz w:val="26"/>
          <w:szCs w:val="26"/>
        </w:rPr>
        <w:t>воспитанников в рамках целевых ориентиров дошкольного образования и качества освоения образовательных областей. Так, результаты качества освоения</w:t>
      </w:r>
      <w:r w:rsidR="008B6D4C" w:rsidRPr="005C3561">
        <w:rPr>
          <w:rFonts w:ascii="Times New Roman" w:hAnsi="Times New Roman" w:cs="Times New Roman"/>
          <w:sz w:val="26"/>
          <w:szCs w:val="26"/>
        </w:rPr>
        <w:t xml:space="preserve"> ООП Детского сада </w:t>
      </w:r>
      <w:proofErr w:type="gramStart"/>
      <w:r w:rsidR="008B6D4C" w:rsidRPr="005C3561">
        <w:rPr>
          <w:rFonts w:ascii="Times New Roman" w:hAnsi="Times New Roman" w:cs="Times New Roman"/>
          <w:sz w:val="26"/>
          <w:szCs w:val="26"/>
        </w:rPr>
        <w:t>на</w:t>
      </w:r>
      <w:r w:rsidR="004F5CB6" w:rsidRPr="005C3561">
        <w:rPr>
          <w:rFonts w:ascii="Times New Roman" w:hAnsi="Times New Roman" w:cs="Times New Roman"/>
          <w:sz w:val="26"/>
          <w:szCs w:val="26"/>
        </w:rPr>
        <w:t xml:space="preserve"> </w:t>
      </w:r>
      <w:r w:rsidR="008B6D4C" w:rsidRPr="005C3561">
        <w:rPr>
          <w:rFonts w:ascii="Times New Roman" w:hAnsi="Times New Roman" w:cs="Times New Roman"/>
          <w:sz w:val="26"/>
          <w:szCs w:val="26"/>
        </w:rPr>
        <w:t> конец</w:t>
      </w:r>
      <w:proofErr w:type="gramEnd"/>
      <w:r w:rsidR="008B6D4C" w:rsidRPr="005C3561">
        <w:rPr>
          <w:rFonts w:ascii="Times New Roman" w:hAnsi="Times New Roman" w:cs="Times New Roman"/>
          <w:sz w:val="26"/>
          <w:szCs w:val="26"/>
        </w:rPr>
        <w:t xml:space="preserve"> 2023</w:t>
      </w:r>
      <w:r w:rsidR="00A52F2A" w:rsidRPr="005C3561">
        <w:rPr>
          <w:rFonts w:ascii="Times New Roman" w:hAnsi="Times New Roman" w:cs="Times New Roman"/>
          <w:sz w:val="26"/>
          <w:szCs w:val="26"/>
        </w:rPr>
        <w:t xml:space="preserve"> года выглядят следующим образом:</w:t>
      </w:r>
      <w:r w:rsidRPr="005C3561">
        <w:rPr>
          <w:rFonts w:ascii="Times New Roman" w:hAnsi="Times New Roman" w:cs="Times New Roman"/>
          <w:sz w:val="26"/>
          <w:szCs w:val="26"/>
        </w:rPr>
        <w:br/>
      </w:r>
    </w:p>
    <w:p w:rsidR="001D26BB" w:rsidRDefault="001D26BB" w:rsidP="004772ED">
      <w:pPr>
        <w:spacing w:line="240" w:lineRule="auto"/>
        <w:jc w:val="center"/>
        <w:rPr>
          <w:rFonts w:ascii="Times New Roman" w:hAnsi="Times New Roman" w:cs="Times New Roman"/>
          <w:sz w:val="26"/>
          <w:szCs w:val="26"/>
        </w:rPr>
      </w:pPr>
    </w:p>
    <w:p w:rsidR="001D26BB" w:rsidRDefault="001D26BB" w:rsidP="004772ED">
      <w:pPr>
        <w:spacing w:line="240" w:lineRule="auto"/>
        <w:jc w:val="center"/>
        <w:rPr>
          <w:rFonts w:ascii="Times New Roman" w:hAnsi="Times New Roman" w:cs="Times New Roman"/>
          <w:sz w:val="26"/>
          <w:szCs w:val="26"/>
        </w:rPr>
      </w:pPr>
    </w:p>
    <w:p w:rsidR="001D26BB" w:rsidRDefault="001D26BB" w:rsidP="004772ED">
      <w:pPr>
        <w:spacing w:line="240" w:lineRule="auto"/>
        <w:jc w:val="center"/>
        <w:rPr>
          <w:rFonts w:ascii="Times New Roman" w:hAnsi="Times New Roman" w:cs="Times New Roman"/>
          <w:sz w:val="26"/>
          <w:szCs w:val="26"/>
        </w:rPr>
      </w:pPr>
    </w:p>
    <w:p w:rsidR="00E31766" w:rsidRPr="0026281E" w:rsidRDefault="004772ED" w:rsidP="004772ED">
      <w:pPr>
        <w:spacing w:line="240" w:lineRule="auto"/>
        <w:jc w:val="center"/>
        <w:rPr>
          <w:rFonts w:ascii="Times New Roman" w:hAnsi="Times New Roman"/>
          <w:color w:val="000000"/>
          <w:sz w:val="26"/>
          <w:szCs w:val="26"/>
        </w:rPr>
      </w:pPr>
      <w:r>
        <w:rPr>
          <w:rFonts w:ascii="Times New Roman" w:hAnsi="Times New Roman" w:cs="Times New Roman"/>
          <w:sz w:val="26"/>
          <w:szCs w:val="26"/>
        </w:rPr>
        <w:lastRenderedPageBreak/>
        <w:t>Старшая</w:t>
      </w:r>
      <w:r w:rsidR="00E31766" w:rsidRPr="004772ED">
        <w:rPr>
          <w:rFonts w:ascii="Times New Roman" w:hAnsi="Times New Roman" w:cs="Times New Roman"/>
          <w:sz w:val="26"/>
          <w:szCs w:val="26"/>
        </w:rPr>
        <w:t xml:space="preserve"> группа</w:t>
      </w:r>
      <w:proofErr w:type="gramStart"/>
      <w:r>
        <w:rPr>
          <w:rFonts w:ascii="Times New Roman" w:hAnsi="Times New Roman" w:cs="Times New Roman"/>
          <w:sz w:val="26"/>
          <w:szCs w:val="26"/>
        </w:rPr>
        <w:br/>
      </w:r>
      <w:r w:rsidR="00E31766" w:rsidRPr="0026281E">
        <w:rPr>
          <w:rFonts w:ascii="Times New Roman" w:hAnsi="Times New Roman"/>
          <w:color w:val="000000"/>
          <w:sz w:val="26"/>
          <w:szCs w:val="26"/>
        </w:rPr>
        <w:t>Н</w:t>
      </w:r>
      <w:proofErr w:type="gramEnd"/>
      <w:r w:rsidR="00E31766" w:rsidRPr="0026281E">
        <w:rPr>
          <w:rFonts w:ascii="Times New Roman" w:hAnsi="Times New Roman"/>
          <w:color w:val="000000"/>
          <w:sz w:val="26"/>
          <w:szCs w:val="26"/>
        </w:rPr>
        <w:t>а начало года диагностику прошли 16 детей, на май диагностику прошли 16 детей.</w:t>
      </w:r>
    </w:p>
    <w:tbl>
      <w:tblPr>
        <w:tblStyle w:val="a5"/>
        <w:tblW w:w="0" w:type="auto"/>
        <w:tblCellMar>
          <w:top w:w="15" w:type="dxa"/>
          <w:left w:w="15" w:type="dxa"/>
          <w:bottom w:w="15" w:type="dxa"/>
          <w:right w:w="15" w:type="dxa"/>
        </w:tblCellMar>
        <w:tblLook w:val="04A0"/>
      </w:tblPr>
      <w:tblGrid>
        <w:gridCol w:w="2385"/>
        <w:gridCol w:w="1140"/>
        <w:gridCol w:w="1245"/>
        <w:gridCol w:w="15"/>
        <w:gridCol w:w="1185"/>
        <w:gridCol w:w="1155"/>
        <w:gridCol w:w="45"/>
        <w:gridCol w:w="1245"/>
        <w:gridCol w:w="1806"/>
      </w:tblGrid>
      <w:tr w:rsidR="00E31766" w:rsidTr="00814821">
        <w:tc>
          <w:tcPr>
            <w:tcW w:w="2385" w:type="dxa"/>
            <w:vMerge w:val="restart"/>
            <w:tcBorders>
              <w:top w:val="outset" w:sz="6" w:space="0" w:color="auto"/>
              <w:left w:val="outset" w:sz="6" w:space="0" w:color="auto"/>
              <w:bottom w:val="outset" w:sz="6" w:space="0" w:color="auto"/>
              <w:right w:val="outset" w:sz="6" w:space="0" w:color="auto"/>
            </w:tcBorders>
            <w:hideMark/>
          </w:tcPr>
          <w:p w:rsidR="00E31766" w:rsidRDefault="00E31766" w:rsidP="004B3F31">
            <w:pPr>
              <w:pStyle w:val="a4"/>
              <w:jc w:val="center"/>
              <w:rPr>
                <w:rFonts w:eastAsia="SimSun"/>
                <w:color w:val="555555"/>
              </w:rPr>
            </w:pPr>
            <w:r>
              <w:rPr>
                <w:rFonts w:eastAsia="SimSun"/>
                <w:color w:val="555555"/>
              </w:rPr>
              <w:t>Наименование образовательной области</w:t>
            </w:r>
          </w:p>
        </w:tc>
        <w:tc>
          <w:tcPr>
            <w:tcW w:w="7836" w:type="dxa"/>
            <w:gridSpan w:val="8"/>
            <w:tcBorders>
              <w:top w:val="outset" w:sz="6" w:space="0" w:color="auto"/>
              <w:left w:val="outset" w:sz="6" w:space="0" w:color="auto"/>
              <w:bottom w:val="outset" w:sz="6" w:space="0" w:color="auto"/>
              <w:right w:val="outset" w:sz="6" w:space="0" w:color="auto"/>
            </w:tcBorders>
            <w:hideMark/>
          </w:tcPr>
          <w:p w:rsidR="00E31766" w:rsidRDefault="00E31766" w:rsidP="004B3F31">
            <w:pPr>
              <w:pStyle w:val="a4"/>
              <w:jc w:val="center"/>
              <w:rPr>
                <w:rFonts w:eastAsia="SimSun"/>
                <w:color w:val="555555"/>
              </w:rPr>
            </w:pPr>
            <w:r>
              <w:rPr>
                <w:rFonts w:eastAsia="SimSun"/>
                <w:color w:val="555555"/>
              </w:rPr>
              <w:t>Уровень освоения программы на 2023- 2024 год</w:t>
            </w:r>
          </w:p>
        </w:tc>
      </w:tr>
      <w:tr w:rsidR="00E31766" w:rsidTr="00814821">
        <w:tc>
          <w:tcPr>
            <w:tcW w:w="0" w:type="auto"/>
            <w:vMerge/>
            <w:tcBorders>
              <w:top w:val="outset" w:sz="6" w:space="0" w:color="auto"/>
              <w:left w:val="outset" w:sz="6" w:space="0" w:color="auto"/>
              <w:bottom w:val="outset" w:sz="6" w:space="0" w:color="auto"/>
              <w:right w:val="outset" w:sz="6" w:space="0" w:color="auto"/>
            </w:tcBorders>
            <w:vAlign w:val="center"/>
            <w:hideMark/>
          </w:tcPr>
          <w:p w:rsidR="00E31766" w:rsidRDefault="00E31766" w:rsidP="004B3F31">
            <w:pPr>
              <w:rPr>
                <w:rFonts w:ascii="Times New Roman" w:hAnsi="Times New Roman"/>
                <w:color w:val="555555"/>
              </w:rPr>
            </w:pPr>
          </w:p>
        </w:tc>
        <w:tc>
          <w:tcPr>
            <w:tcW w:w="2400" w:type="dxa"/>
            <w:gridSpan w:val="3"/>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Высокий</w:t>
            </w:r>
            <w:proofErr w:type="gramStart"/>
            <w:r>
              <w:rPr>
                <w:rFonts w:eastAsia="SimSun"/>
                <w:color w:val="555555"/>
              </w:rPr>
              <w:t xml:space="preserve"> (%)</w:t>
            </w:r>
            <w:proofErr w:type="gramEnd"/>
          </w:p>
        </w:tc>
        <w:tc>
          <w:tcPr>
            <w:tcW w:w="2340" w:type="dxa"/>
            <w:gridSpan w:val="2"/>
            <w:tcBorders>
              <w:top w:val="outset" w:sz="6" w:space="0" w:color="auto"/>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Средний</w:t>
            </w:r>
            <w:proofErr w:type="gramStart"/>
            <w:r>
              <w:rPr>
                <w:rFonts w:eastAsia="SimSun"/>
                <w:color w:val="555555"/>
              </w:rPr>
              <w:t xml:space="preserve"> (%)</w:t>
            </w:r>
            <w:proofErr w:type="gramEnd"/>
          </w:p>
        </w:tc>
        <w:tc>
          <w:tcPr>
            <w:tcW w:w="3096" w:type="dxa"/>
            <w:gridSpan w:val="3"/>
            <w:tcBorders>
              <w:top w:val="outset" w:sz="6" w:space="0" w:color="auto"/>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Низкий(%)</w:t>
            </w:r>
          </w:p>
        </w:tc>
      </w:tr>
      <w:tr w:rsidR="00E31766" w:rsidTr="00814821">
        <w:tc>
          <w:tcPr>
            <w:tcW w:w="0" w:type="auto"/>
            <w:vMerge/>
            <w:tcBorders>
              <w:top w:val="outset" w:sz="6" w:space="0" w:color="auto"/>
              <w:left w:val="outset" w:sz="6" w:space="0" w:color="auto"/>
              <w:bottom w:val="outset" w:sz="6" w:space="0" w:color="auto"/>
              <w:right w:val="outset" w:sz="6" w:space="0" w:color="auto"/>
            </w:tcBorders>
            <w:vAlign w:val="center"/>
            <w:hideMark/>
          </w:tcPr>
          <w:p w:rsidR="00E31766" w:rsidRDefault="00E31766" w:rsidP="004B3F31">
            <w:pPr>
              <w:rPr>
                <w:rFonts w:ascii="Times New Roman" w:hAnsi="Times New Roman"/>
                <w:color w:val="555555"/>
              </w:rPr>
            </w:pPr>
          </w:p>
        </w:tc>
        <w:tc>
          <w:tcPr>
            <w:tcW w:w="1140" w:type="dxa"/>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proofErr w:type="spellStart"/>
            <w:r>
              <w:rPr>
                <w:rFonts w:eastAsia="SimSun"/>
                <w:color w:val="555555"/>
              </w:rPr>
              <w:t>нг</w:t>
            </w:r>
            <w:proofErr w:type="spellEnd"/>
          </w:p>
        </w:tc>
        <w:tc>
          <w:tcPr>
            <w:tcW w:w="1260" w:type="dxa"/>
            <w:gridSpan w:val="2"/>
            <w:tcBorders>
              <w:top w:val="nil"/>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кг</w:t>
            </w:r>
          </w:p>
        </w:tc>
        <w:tc>
          <w:tcPr>
            <w:tcW w:w="1185" w:type="dxa"/>
            <w:tcBorders>
              <w:top w:val="nil"/>
              <w:left w:val="nil"/>
              <w:bottom w:val="outset" w:sz="6" w:space="0" w:color="auto"/>
              <w:right w:val="outset" w:sz="6" w:space="0" w:color="auto"/>
            </w:tcBorders>
            <w:hideMark/>
          </w:tcPr>
          <w:p w:rsidR="00E31766" w:rsidRDefault="00E31766" w:rsidP="004B3F31">
            <w:pPr>
              <w:pStyle w:val="a4"/>
              <w:rPr>
                <w:rFonts w:eastAsia="SimSun"/>
                <w:color w:val="555555"/>
              </w:rPr>
            </w:pPr>
            <w:proofErr w:type="spellStart"/>
            <w:r>
              <w:rPr>
                <w:rFonts w:eastAsia="SimSun"/>
                <w:color w:val="555555"/>
              </w:rPr>
              <w:t>нг</w:t>
            </w:r>
            <w:proofErr w:type="spellEnd"/>
          </w:p>
        </w:tc>
        <w:tc>
          <w:tcPr>
            <w:tcW w:w="1155" w:type="dxa"/>
            <w:tcBorders>
              <w:top w:val="outset" w:sz="6" w:space="0" w:color="auto"/>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кг</w:t>
            </w:r>
          </w:p>
        </w:tc>
        <w:tc>
          <w:tcPr>
            <w:tcW w:w="1290" w:type="dxa"/>
            <w:gridSpan w:val="2"/>
            <w:tcBorders>
              <w:top w:val="outset" w:sz="6" w:space="0" w:color="auto"/>
              <w:left w:val="nil"/>
              <w:bottom w:val="outset" w:sz="6" w:space="0" w:color="auto"/>
              <w:right w:val="outset" w:sz="6" w:space="0" w:color="auto"/>
            </w:tcBorders>
            <w:hideMark/>
          </w:tcPr>
          <w:p w:rsidR="00E31766" w:rsidRDefault="00E31766" w:rsidP="004B3F31">
            <w:pPr>
              <w:pStyle w:val="a4"/>
              <w:rPr>
                <w:rFonts w:eastAsia="SimSun"/>
                <w:color w:val="555555"/>
              </w:rPr>
            </w:pPr>
            <w:proofErr w:type="spellStart"/>
            <w:r>
              <w:rPr>
                <w:rFonts w:eastAsia="SimSun"/>
                <w:color w:val="555555"/>
              </w:rPr>
              <w:t>нг</w:t>
            </w:r>
            <w:proofErr w:type="spellEnd"/>
          </w:p>
        </w:tc>
        <w:tc>
          <w:tcPr>
            <w:tcW w:w="1806" w:type="dxa"/>
            <w:tcBorders>
              <w:top w:val="outset" w:sz="6" w:space="0" w:color="auto"/>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Кг</w:t>
            </w:r>
          </w:p>
        </w:tc>
      </w:tr>
      <w:tr w:rsidR="00E31766" w:rsidTr="00814821">
        <w:tc>
          <w:tcPr>
            <w:tcW w:w="2385" w:type="dxa"/>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Физическое развитие</w:t>
            </w:r>
          </w:p>
        </w:tc>
        <w:tc>
          <w:tcPr>
            <w:tcW w:w="1140" w:type="dxa"/>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0%</w:t>
            </w:r>
          </w:p>
        </w:tc>
        <w:tc>
          <w:tcPr>
            <w:tcW w:w="1245" w:type="dxa"/>
            <w:tcBorders>
              <w:top w:val="nil"/>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0%</w:t>
            </w:r>
          </w:p>
        </w:tc>
        <w:tc>
          <w:tcPr>
            <w:tcW w:w="1200" w:type="dxa"/>
            <w:gridSpan w:val="2"/>
            <w:tcBorders>
              <w:top w:val="nil"/>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100%</w:t>
            </w:r>
          </w:p>
        </w:tc>
        <w:tc>
          <w:tcPr>
            <w:tcW w:w="1200" w:type="dxa"/>
            <w:gridSpan w:val="2"/>
            <w:tcBorders>
              <w:top w:val="nil"/>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100%</w:t>
            </w:r>
          </w:p>
        </w:tc>
        <w:tc>
          <w:tcPr>
            <w:tcW w:w="1245" w:type="dxa"/>
            <w:tcBorders>
              <w:top w:val="nil"/>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0%</w:t>
            </w:r>
          </w:p>
        </w:tc>
        <w:tc>
          <w:tcPr>
            <w:tcW w:w="1806" w:type="dxa"/>
            <w:tcBorders>
              <w:top w:val="nil"/>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0%</w:t>
            </w:r>
          </w:p>
        </w:tc>
      </w:tr>
      <w:tr w:rsidR="00E31766" w:rsidTr="00814821">
        <w:tc>
          <w:tcPr>
            <w:tcW w:w="2385" w:type="dxa"/>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Познавательное развитие</w:t>
            </w:r>
          </w:p>
        </w:tc>
        <w:tc>
          <w:tcPr>
            <w:tcW w:w="1140" w:type="dxa"/>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0%</w:t>
            </w:r>
          </w:p>
        </w:tc>
        <w:tc>
          <w:tcPr>
            <w:tcW w:w="1245" w:type="dxa"/>
            <w:tcBorders>
              <w:top w:val="nil"/>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12%</w:t>
            </w:r>
          </w:p>
        </w:tc>
        <w:tc>
          <w:tcPr>
            <w:tcW w:w="1200" w:type="dxa"/>
            <w:gridSpan w:val="2"/>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100%</w:t>
            </w:r>
          </w:p>
        </w:tc>
        <w:tc>
          <w:tcPr>
            <w:tcW w:w="1200" w:type="dxa"/>
            <w:gridSpan w:val="2"/>
            <w:tcBorders>
              <w:top w:val="nil"/>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88%</w:t>
            </w:r>
          </w:p>
        </w:tc>
        <w:tc>
          <w:tcPr>
            <w:tcW w:w="1245" w:type="dxa"/>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0%</w:t>
            </w:r>
          </w:p>
        </w:tc>
        <w:tc>
          <w:tcPr>
            <w:tcW w:w="1806" w:type="dxa"/>
            <w:tcBorders>
              <w:top w:val="nil"/>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0%</w:t>
            </w:r>
          </w:p>
        </w:tc>
      </w:tr>
      <w:tr w:rsidR="00E31766" w:rsidTr="00814821">
        <w:tc>
          <w:tcPr>
            <w:tcW w:w="2385" w:type="dxa"/>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Речевое развитие</w:t>
            </w:r>
          </w:p>
        </w:tc>
        <w:tc>
          <w:tcPr>
            <w:tcW w:w="1140" w:type="dxa"/>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0%</w:t>
            </w:r>
          </w:p>
        </w:tc>
        <w:tc>
          <w:tcPr>
            <w:tcW w:w="1245" w:type="dxa"/>
            <w:tcBorders>
              <w:top w:val="nil"/>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12%</w:t>
            </w:r>
          </w:p>
        </w:tc>
        <w:tc>
          <w:tcPr>
            <w:tcW w:w="1200" w:type="dxa"/>
            <w:gridSpan w:val="2"/>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100%</w:t>
            </w:r>
          </w:p>
        </w:tc>
        <w:tc>
          <w:tcPr>
            <w:tcW w:w="1200" w:type="dxa"/>
            <w:gridSpan w:val="2"/>
            <w:tcBorders>
              <w:top w:val="nil"/>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88%</w:t>
            </w:r>
          </w:p>
        </w:tc>
        <w:tc>
          <w:tcPr>
            <w:tcW w:w="1245" w:type="dxa"/>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0%</w:t>
            </w:r>
          </w:p>
        </w:tc>
        <w:tc>
          <w:tcPr>
            <w:tcW w:w="1806" w:type="dxa"/>
            <w:tcBorders>
              <w:top w:val="nil"/>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0%</w:t>
            </w:r>
          </w:p>
        </w:tc>
      </w:tr>
      <w:tr w:rsidR="00E31766" w:rsidTr="00814821">
        <w:tc>
          <w:tcPr>
            <w:tcW w:w="2385" w:type="dxa"/>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Художественно-эстетическое развитие</w:t>
            </w:r>
          </w:p>
        </w:tc>
        <w:tc>
          <w:tcPr>
            <w:tcW w:w="1140" w:type="dxa"/>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0%</w:t>
            </w:r>
          </w:p>
        </w:tc>
        <w:tc>
          <w:tcPr>
            <w:tcW w:w="1245" w:type="dxa"/>
            <w:tcBorders>
              <w:top w:val="nil"/>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19%</w:t>
            </w:r>
          </w:p>
        </w:tc>
        <w:tc>
          <w:tcPr>
            <w:tcW w:w="1200" w:type="dxa"/>
            <w:gridSpan w:val="2"/>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100%</w:t>
            </w:r>
          </w:p>
        </w:tc>
        <w:tc>
          <w:tcPr>
            <w:tcW w:w="1200" w:type="dxa"/>
            <w:gridSpan w:val="2"/>
            <w:tcBorders>
              <w:top w:val="nil"/>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81%</w:t>
            </w:r>
          </w:p>
        </w:tc>
        <w:tc>
          <w:tcPr>
            <w:tcW w:w="1245" w:type="dxa"/>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0%</w:t>
            </w:r>
          </w:p>
        </w:tc>
        <w:tc>
          <w:tcPr>
            <w:tcW w:w="1806" w:type="dxa"/>
            <w:tcBorders>
              <w:top w:val="nil"/>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0%</w:t>
            </w:r>
          </w:p>
        </w:tc>
      </w:tr>
      <w:tr w:rsidR="00E31766" w:rsidTr="00814821">
        <w:tc>
          <w:tcPr>
            <w:tcW w:w="2385" w:type="dxa"/>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Социально-коммуникативное развитие</w:t>
            </w:r>
          </w:p>
        </w:tc>
        <w:tc>
          <w:tcPr>
            <w:tcW w:w="1140" w:type="dxa"/>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0%</w:t>
            </w:r>
          </w:p>
        </w:tc>
        <w:tc>
          <w:tcPr>
            <w:tcW w:w="1245" w:type="dxa"/>
            <w:tcBorders>
              <w:top w:val="nil"/>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12%</w:t>
            </w:r>
          </w:p>
        </w:tc>
        <w:tc>
          <w:tcPr>
            <w:tcW w:w="1200" w:type="dxa"/>
            <w:gridSpan w:val="2"/>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100%</w:t>
            </w:r>
          </w:p>
        </w:tc>
        <w:tc>
          <w:tcPr>
            <w:tcW w:w="1200" w:type="dxa"/>
            <w:gridSpan w:val="2"/>
            <w:tcBorders>
              <w:top w:val="nil"/>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88%</w:t>
            </w:r>
          </w:p>
        </w:tc>
        <w:tc>
          <w:tcPr>
            <w:tcW w:w="1245" w:type="dxa"/>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0%</w:t>
            </w:r>
          </w:p>
        </w:tc>
        <w:tc>
          <w:tcPr>
            <w:tcW w:w="1806" w:type="dxa"/>
            <w:tcBorders>
              <w:top w:val="nil"/>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0%</w:t>
            </w:r>
          </w:p>
        </w:tc>
      </w:tr>
      <w:tr w:rsidR="00E31766" w:rsidTr="00814821">
        <w:tc>
          <w:tcPr>
            <w:tcW w:w="2385" w:type="dxa"/>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Итого в среднем:</w:t>
            </w:r>
          </w:p>
        </w:tc>
        <w:tc>
          <w:tcPr>
            <w:tcW w:w="1140" w:type="dxa"/>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0%</w:t>
            </w:r>
          </w:p>
        </w:tc>
        <w:tc>
          <w:tcPr>
            <w:tcW w:w="1245" w:type="dxa"/>
            <w:tcBorders>
              <w:top w:val="nil"/>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11%</w:t>
            </w:r>
          </w:p>
        </w:tc>
        <w:tc>
          <w:tcPr>
            <w:tcW w:w="1200" w:type="dxa"/>
            <w:gridSpan w:val="2"/>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100%</w:t>
            </w:r>
          </w:p>
        </w:tc>
        <w:tc>
          <w:tcPr>
            <w:tcW w:w="1200" w:type="dxa"/>
            <w:gridSpan w:val="2"/>
            <w:tcBorders>
              <w:top w:val="nil"/>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89%</w:t>
            </w:r>
          </w:p>
        </w:tc>
        <w:tc>
          <w:tcPr>
            <w:tcW w:w="1245" w:type="dxa"/>
            <w:tcBorders>
              <w:top w:val="nil"/>
              <w:left w:val="outset" w:sz="6" w:space="0" w:color="auto"/>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0%</w:t>
            </w:r>
          </w:p>
        </w:tc>
        <w:tc>
          <w:tcPr>
            <w:tcW w:w="1806" w:type="dxa"/>
            <w:tcBorders>
              <w:top w:val="nil"/>
              <w:left w:val="nil"/>
              <w:bottom w:val="outset" w:sz="6" w:space="0" w:color="auto"/>
              <w:right w:val="outset" w:sz="6" w:space="0" w:color="auto"/>
            </w:tcBorders>
            <w:hideMark/>
          </w:tcPr>
          <w:p w:rsidR="00E31766" w:rsidRDefault="00E31766" w:rsidP="004B3F31">
            <w:pPr>
              <w:pStyle w:val="a4"/>
              <w:rPr>
                <w:rFonts w:eastAsia="SimSun"/>
                <w:color w:val="555555"/>
              </w:rPr>
            </w:pPr>
            <w:r>
              <w:rPr>
                <w:rFonts w:eastAsia="SimSun"/>
                <w:color w:val="555555"/>
              </w:rPr>
              <w:t>0%</w:t>
            </w:r>
          </w:p>
        </w:tc>
      </w:tr>
    </w:tbl>
    <w:p w:rsidR="004772ED" w:rsidRDefault="004772ED" w:rsidP="00F77DBE">
      <w:pPr>
        <w:jc w:val="center"/>
        <w:rPr>
          <w:rFonts w:ascii="Times New Roman" w:hAnsi="Times New Roman"/>
          <w:b/>
        </w:rPr>
      </w:pPr>
    </w:p>
    <w:p w:rsidR="00F77DBE" w:rsidRDefault="00F77DBE" w:rsidP="00F77DBE">
      <w:pPr>
        <w:jc w:val="center"/>
        <w:rPr>
          <w:rFonts w:ascii="Times New Roman" w:hAnsi="Times New Roman"/>
        </w:rPr>
      </w:pPr>
      <w:r>
        <w:rPr>
          <w:rFonts w:ascii="Times New Roman" w:hAnsi="Times New Roman"/>
          <w:b/>
        </w:rPr>
        <w:t>Средние показатели по группе за 2023 год.</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8"/>
        <w:gridCol w:w="1809"/>
        <w:gridCol w:w="1638"/>
      </w:tblGrid>
      <w:tr w:rsidR="00F77DBE" w:rsidTr="00814821">
        <w:trPr>
          <w:trHeight w:val="510"/>
        </w:trPr>
        <w:tc>
          <w:tcPr>
            <w:tcW w:w="3329" w:type="pct"/>
            <w:vMerge w:val="restart"/>
            <w:tcBorders>
              <w:top w:val="single" w:sz="4" w:space="0" w:color="auto"/>
              <w:left w:val="single" w:sz="4" w:space="0" w:color="auto"/>
              <w:bottom w:val="single" w:sz="4" w:space="0" w:color="auto"/>
              <w:right w:val="single" w:sz="4" w:space="0" w:color="auto"/>
            </w:tcBorders>
            <w:vAlign w:val="center"/>
            <w:hideMark/>
          </w:tcPr>
          <w:p w:rsidR="00F77DBE" w:rsidRDefault="00F77DBE" w:rsidP="00185355">
            <w:pPr>
              <w:spacing w:after="0" w:line="240" w:lineRule="auto"/>
              <w:jc w:val="center"/>
              <w:rPr>
                <w:rFonts w:ascii="Times New Roman" w:hAnsi="Times New Roman"/>
              </w:rPr>
            </w:pPr>
            <w:r>
              <w:rPr>
                <w:rFonts w:ascii="Times New Roman" w:hAnsi="Times New Roman"/>
                <w:b/>
              </w:rPr>
              <w:t>Результат</w:t>
            </w:r>
          </w:p>
        </w:tc>
        <w:tc>
          <w:tcPr>
            <w:tcW w:w="1671" w:type="pct"/>
            <w:gridSpan w:val="2"/>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jc w:val="center"/>
              <w:rPr>
                <w:rFonts w:ascii="Times New Roman" w:hAnsi="Times New Roman"/>
                <w:b/>
              </w:rPr>
            </w:pPr>
            <w:r>
              <w:rPr>
                <w:rFonts w:ascii="Times New Roman" w:hAnsi="Times New Roman"/>
                <w:b/>
              </w:rPr>
              <w:t>Младшая разновозрастная группа</w:t>
            </w:r>
          </w:p>
        </w:tc>
      </w:tr>
      <w:tr w:rsidR="00F77DBE" w:rsidTr="00814821">
        <w:tc>
          <w:tcPr>
            <w:tcW w:w="0" w:type="auto"/>
            <w:vMerge/>
            <w:tcBorders>
              <w:top w:val="single" w:sz="4" w:space="0" w:color="auto"/>
              <w:left w:val="single" w:sz="4" w:space="0" w:color="auto"/>
              <w:bottom w:val="single" w:sz="4" w:space="0" w:color="auto"/>
              <w:right w:val="single" w:sz="4" w:space="0" w:color="auto"/>
            </w:tcBorders>
            <w:vAlign w:val="center"/>
            <w:hideMark/>
          </w:tcPr>
          <w:p w:rsidR="00F77DBE" w:rsidRDefault="00F77DBE">
            <w:pPr>
              <w:spacing w:after="0" w:line="240" w:lineRule="auto"/>
              <w:rPr>
                <w:rFonts w:ascii="Times New Roman" w:hAnsi="Times New Roman"/>
              </w:rPr>
            </w:pP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
              </w:rPr>
            </w:pPr>
            <w:r>
              <w:rPr>
                <w:rFonts w:ascii="Times New Roman" w:hAnsi="Times New Roman"/>
                <w:b/>
              </w:rPr>
              <w:t>Результат на начало года</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
              </w:rPr>
            </w:pPr>
            <w:r>
              <w:rPr>
                <w:rFonts w:ascii="Times New Roman" w:hAnsi="Times New Roman"/>
                <w:b/>
              </w:rPr>
              <w:t>Результат на конец года</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
              </w:rPr>
            </w:pPr>
            <w:r>
              <w:rPr>
                <w:rFonts w:ascii="Times New Roman" w:hAnsi="Times New Roman"/>
                <w:b/>
              </w:rPr>
              <w:t>Социально-коммуникативное развитие</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rPr>
                <w:rFonts w:ascii="Times New Roman" w:hAnsi="Times New Roman"/>
              </w:rPr>
            </w:pPr>
            <w:r>
              <w:rPr>
                <w:rFonts w:ascii="Times New Roman" w:hAnsi="Times New Roman"/>
              </w:rPr>
              <w:t>Самостоятельно одевается, раздевается, складывает, убирает одежду, приводит ее в порядок</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10</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15</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5</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0</w:t>
            </w:r>
          </w:p>
        </w:tc>
      </w:tr>
      <w:tr w:rsidR="00F77DBE" w:rsidTr="00814821">
        <w:trPr>
          <w:trHeight w:val="50"/>
        </w:trPr>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rPr>
                <w:rFonts w:ascii="Times New Roman" w:hAnsi="Times New Roman"/>
              </w:rPr>
            </w:pPr>
            <w:r>
              <w:rPr>
                <w:rFonts w:ascii="Times New Roman" w:hAnsi="Times New Roman"/>
              </w:rPr>
              <w:t>Самостоятельно выполняет простейшие гигиенические процедуры</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12</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15</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3</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0</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rPr>
                <w:rFonts w:ascii="Times New Roman" w:hAnsi="Times New Roman"/>
              </w:rPr>
            </w:pPr>
            <w:r>
              <w:rPr>
                <w:rFonts w:ascii="Times New Roman" w:hAnsi="Times New Roman"/>
              </w:rPr>
              <w:t>Помогает поддерживать порядок в группе и на участке детского сада</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14</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15</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1</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0</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rPr>
                <w:rFonts w:ascii="Times New Roman" w:hAnsi="Times New Roman"/>
              </w:rPr>
            </w:pPr>
            <w:r>
              <w:rPr>
                <w:rFonts w:ascii="Times New Roman" w:hAnsi="Times New Roman"/>
              </w:rPr>
              <w:t>Соблюдает элементарные правила поведения в быту, на улице, на дороге, в общественных местах</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11</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15</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4</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0</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jc w:val="both"/>
              <w:rPr>
                <w:rFonts w:ascii="Times New Roman" w:hAnsi="Times New Roman"/>
              </w:rPr>
            </w:pPr>
            <w:r>
              <w:rPr>
                <w:rFonts w:ascii="Times New Roman" w:hAnsi="Times New Roman"/>
              </w:rPr>
              <w:t>Распределяет роли до начала игры и строит свое поведение, придерживаясь роли, объясняет правила игры сверстникам</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rPr>
                <w:rFonts w:ascii="Times New Roman" w:hAnsi="Times New Roman"/>
              </w:rPr>
            </w:pPr>
            <w:r>
              <w:rPr>
                <w:rFonts w:ascii="Times New Roman" w:hAnsi="Times New Roman"/>
              </w:rPr>
              <w:t xml:space="preserve">             7</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11</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8</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4</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jc w:val="both"/>
              <w:rPr>
                <w:rFonts w:ascii="Times New Roman" w:hAnsi="Times New Roman"/>
              </w:rPr>
            </w:pPr>
            <w:r>
              <w:rPr>
                <w:rFonts w:ascii="Times New Roman" w:hAnsi="Times New Roman"/>
              </w:rPr>
              <w:t>Договаривается с партнерами, во что играть, кто кем будет в игре, подчиняется правилам игры</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9</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13</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6</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2</w:t>
            </w:r>
          </w:p>
        </w:tc>
      </w:tr>
      <w:tr w:rsidR="00F77DBE" w:rsidTr="00814821">
        <w:trPr>
          <w:trHeight w:val="576"/>
        </w:trPr>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jc w:val="both"/>
              <w:rPr>
                <w:rFonts w:ascii="Times New Roman" w:hAnsi="Times New Roman"/>
              </w:rPr>
            </w:pPr>
            <w:r>
              <w:rPr>
                <w:rFonts w:ascii="Times New Roman" w:hAnsi="Times New Roman"/>
              </w:rPr>
              <w:t>Эмоционально откликается на переживания близких людей, детей, персонажей сказок, историй, мультфильмов, спектаклей</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rPr>
                <w:rFonts w:ascii="Times New Roman" w:hAnsi="Times New Roman"/>
              </w:rPr>
            </w:pPr>
            <w:r>
              <w:rPr>
                <w:rFonts w:ascii="Times New Roman" w:hAnsi="Times New Roman"/>
              </w:rPr>
              <w:t>6</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rPr>
                <w:rFonts w:ascii="Times New Roman" w:hAnsi="Times New Roman"/>
              </w:rPr>
            </w:pPr>
            <w:r>
              <w:rPr>
                <w:rFonts w:ascii="Times New Roman" w:hAnsi="Times New Roman"/>
              </w:rPr>
              <w:t>13</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lastRenderedPageBreak/>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rPr>
                <w:rFonts w:ascii="Times New Roman" w:hAnsi="Times New Roman"/>
              </w:rPr>
            </w:pPr>
            <w:r>
              <w:rPr>
                <w:rFonts w:ascii="Times New Roman" w:hAnsi="Times New Roman"/>
              </w:rPr>
              <w:t xml:space="preserve">    9</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rPr>
            </w:pPr>
            <w:r>
              <w:rPr>
                <w:rFonts w:ascii="Times New Roman" w:hAnsi="Times New Roman"/>
              </w:rPr>
              <w:t>2</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
                <w:i/>
              </w:rPr>
            </w:pPr>
            <w:r>
              <w:rPr>
                <w:rFonts w:ascii="Times New Roman" w:hAnsi="Times New Roman"/>
                <w:b/>
                <w:i/>
              </w:rPr>
              <w:t>Итого по направлению</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46%</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65%</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54%</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34,9%</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
              </w:rPr>
            </w:pPr>
            <w:r>
              <w:rPr>
                <w:rFonts w:ascii="Times New Roman" w:hAnsi="Times New Roman"/>
                <w:b/>
                <w:i/>
              </w:rPr>
              <w:t>Познавательное развитие</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jc w:val="both"/>
              <w:rPr>
                <w:rFonts w:ascii="Times New Roman" w:hAnsi="Times New Roman"/>
              </w:rPr>
            </w:pPr>
            <w:r>
              <w:rPr>
                <w:rFonts w:ascii="Times New Roman" w:hAnsi="Times New Roman"/>
              </w:rPr>
              <w:t>Использует строительные детали с учетом их конструктивных свойств</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9</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14</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6</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jc w:val="both"/>
              <w:rPr>
                <w:rFonts w:ascii="Times New Roman" w:hAnsi="Times New Roman"/>
              </w:rPr>
            </w:pPr>
            <w:r>
              <w:rPr>
                <w:rFonts w:ascii="Times New Roman" w:hAnsi="Times New Roman"/>
              </w:rPr>
              <w:t xml:space="preserve">Преобразовывает постройки способом </w:t>
            </w:r>
            <w:proofErr w:type="spellStart"/>
            <w:r>
              <w:rPr>
                <w:rFonts w:ascii="Times New Roman" w:hAnsi="Times New Roman"/>
              </w:rPr>
              <w:t>надстраивания</w:t>
            </w:r>
            <w:proofErr w:type="spellEnd"/>
            <w:r>
              <w:rPr>
                <w:rFonts w:ascii="Times New Roman" w:hAnsi="Times New Roman"/>
              </w:rPr>
              <w:t xml:space="preserve"> в соответствии с заданием педагога</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9</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rPr>
                <w:rFonts w:ascii="Times New Roman" w:hAnsi="Times New Roman"/>
                <w:bCs/>
                <w:iCs/>
              </w:rPr>
            </w:pPr>
            <w:r>
              <w:rPr>
                <w:rFonts w:ascii="Times New Roman" w:hAnsi="Times New Roman"/>
                <w:bCs/>
                <w:iCs/>
              </w:rPr>
              <w:t>14</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6</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rPr>
                <w:rFonts w:ascii="Times New Roman" w:hAnsi="Times New Roman"/>
                <w:bCs/>
                <w:iCs/>
              </w:rPr>
            </w:pPr>
            <w:r>
              <w:rPr>
                <w:rFonts w:ascii="Times New Roman" w:hAnsi="Times New Roman"/>
                <w:bCs/>
                <w:iCs/>
              </w:rPr>
              <w:t>1</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jc w:val="both"/>
              <w:rPr>
                <w:rFonts w:ascii="Times New Roman" w:hAnsi="Times New Roman"/>
              </w:rPr>
            </w:pPr>
            <w:r>
              <w:rPr>
                <w:rFonts w:ascii="Times New Roman" w:hAnsi="Times New Roman"/>
              </w:rPr>
              <w:t>Преобразовывает постройки с учетом их функционального назначения</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9</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14</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6</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jc w:val="both"/>
              <w:rPr>
                <w:rFonts w:ascii="Times New Roman" w:hAnsi="Times New Roman"/>
              </w:rPr>
            </w:pPr>
            <w:r>
              <w:rPr>
                <w:rFonts w:ascii="Times New Roman" w:hAnsi="Times New Roman"/>
              </w:rPr>
              <w:t>Различает, из каких частей составлена группа предметов, называет их характерные особенности (цвет, размер, назначение)</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8</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14</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7</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rPr>
                <w:rFonts w:ascii="Times New Roman" w:hAnsi="Times New Roman"/>
                <w:bCs/>
                <w:iCs/>
              </w:rPr>
            </w:pPr>
            <w:r>
              <w:rPr>
                <w:rFonts w:ascii="Times New Roman" w:hAnsi="Times New Roman"/>
                <w:bCs/>
                <w:iCs/>
              </w:rPr>
              <w:t xml:space="preserve">          1</w:t>
            </w:r>
          </w:p>
        </w:tc>
      </w:tr>
      <w:tr w:rsidR="00F77DBE" w:rsidTr="00814821">
        <w:trPr>
          <w:trHeight w:val="777"/>
        </w:trPr>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jc w:val="both"/>
              <w:rPr>
                <w:rFonts w:ascii="Times New Roman" w:hAnsi="Times New Roman"/>
              </w:rPr>
            </w:pPr>
            <w:r>
              <w:rPr>
                <w:rFonts w:ascii="Times New Roman" w:hAnsi="Times New Roman"/>
              </w:rPr>
              <w:t>Сравнивает два предмета по величине (</w:t>
            </w:r>
            <w:proofErr w:type="spellStart"/>
            <w:proofErr w:type="gramStart"/>
            <w:r>
              <w:rPr>
                <w:rFonts w:ascii="Times New Roman" w:hAnsi="Times New Roman"/>
              </w:rPr>
              <w:t>больше-меньше</w:t>
            </w:r>
            <w:proofErr w:type="spellEnd"/>
            <w:proofErr w:type="gramEnd"/>
            <w:r>
              <w:rPr>
                <w:rFonts w:ascii="Times New Roman" w:hAnsi="Times New Roman"/>
              </w:rPr>
              <w:t xml:space="preserve">, </w:t>
            </w:r>
            <w:proofErr w:type="spellStart"/>
            <w:r>
              <w:rPr>
                <w:rFonts w:ascii="Times New Roman" w:hAnsi="Times New Roman"/>
              </w:rPr>
              <w:t>выше-ниже</w:t>
            </w:r>
            <w:proofErr w:type="spellEnd"/>
            <w:r>
              <w:rPr>
                <w:rFonts w:ascii="Times New Roman" w:hAnsi="Times New Roman"/>
              </w:rPr>
              <w:t xml:space="preserve">, </w:t>
            </w:r>
            <w:proofErr w:type="spellStart"/>
            <w:r>
              <w:rPr>
                <w:rFonts w:ascii="Times New Roman" w:hAnsi="Times New Roman"/>
              </w:rPr>
              <w:t>длиннее-короче</w:t>
            </w:r>
            <w:proofErr w:type="spellEnd"/>
            <w:r>
              <w:rPr>
                <w:rFonts w:ascii="Times New Roman" w:hAnsi="Times New Roman"/>
              </w:rPr>
              <w:t>, одинаковые, равные) способом приложения или наложения</w:t>
            </w:r>
          </w:p>
        </w:tc>
      </w:tr>
      <w:tr w:rsidR="00F77DBE" w:rsidTr="00814821">
        <w:trPr>
          <w:trHeight w:val="196"/>
        </w:trPr>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7</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13</w:t>
            </w:r>
          </w:p>
        </w:tc>
      </w:tr>
      <w:tr w:rsidR="00F77DBE" w:rsidTr="00814821">
        <w:trPr>
          <w:trHeight w:val="199"/>
        </w:trPr>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8</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2</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
                <w:i/>
              </w:rPr>
            </w:pPr>
            <w:r>
              <w:rPr>
                <w:rFonts w:ascii="Times New Roman" w:hAnsi="Times New Roman"/>
                <w:b/>
                <w:i/>
              </w:rPr>
              <w:t>Итого по направлению</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vAlign w:val="bottom"/>
            <w:hideMark/>
          </w:tcPr>
          <w:p w:rsidR="00F77DBE" w:rsidRDefault="00F77DBE">
            <w:pPr>
              <w:spacing w:after="0" w:line="240" w:lineRule="auto"/>
              <w:rPr>
                <w:rFonts w:ascii="Times New Roman" w:hAnsi="Times New Roman"/>
                <w:bCs/>
                <w:iCs/>
              </w:rPr>
            </w:pPr>
            <w:r>
              <w:rPr>
                <w:rFonts w:ascii="Times New Roman" w:hAnsi="Times New Roman"/>
                <w:bCs/>
                <w:iCs/>
              </w:rPr>
              <w:t>39,9%</w:t>
            </w:r>
          </w:p>
        </w:tc>
        <w:tc>
          <w:tcPr>
            <w:tcW w:w="794" w:type="pct"/>
            <w:tcBorders>
              <w:top w:val="single" w:sz="4" w:space="0" w:color="auto"/>
              <w:left w:val="single" w:sz="4" w:space="0" w:color="auto"/>
              <w:bottom w:val="single" w:sz="4" w:space="0" w:color="auto"/>
              <w:right w:val="single" w:sz="4" w:space="0" w:color="auto"/>
            </w:tcBorders>
            <w:vAlign w:val="bottom"/>
            <w:hideMark/>
          </w:tcPr>
          <w:p w:rsidR="00F77DBE" w:rsidRDefault="00F77DBE">
            <w:pPr>
              <w:spacing w:after="0" w:line="240" w:lineRule="auto"/>
              <w:jc w:val="center"/>
              <w:rPr>
                <w:rFonts w:ascii="Times New Roman" w:hAnsi="Times New Roman"/>
                <w:bCs/>
                <w:iCs/>
              </w:rPr>
            </w:pPr>
            <w:r>
              <w:rPr>
                <w:rFonts w:ascii="Times New Roman" w:hAnsi="Times New Roman"/>
                <w:bCs/>
                <w:iCs/>
              </w:rPr>
              <w:t>53,3%</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vAlign w:val="bottom"/>
            <w:hideMark/>
          </w:tcPr>
          <w:p w:rsidR="00F77DBE" w:rsidRDefault="00F77DBE">
            <w:pPr>
              <w:spacing w:after="0" w:line="240" w:lineRule="auto"/>
              <w:rPr>
                <w:rFonts w:ascii="Times New Roman" w:hAnsi="Times New Roman"/>
                <w:bCs/>
                <w:iCs/>
              </w:rPr>
            </w:pPr>
            <w:r>
              <w:rPr>
                <w:rFonts w:ascii="Times New Roman" w:hAnsi="Times New Roman"/>
                <w:bCs/>
                <w:iCs/>
              </w:rPr>
              <w:t>60%</w:t>
            </w:r>
          </w:p>
        </w:tc>
        <w:tc>
          <w:tcPr>
            <w:tcW w:w="794" w:type="pct"/>
            <w:tcBorders>
              <w:top w:val="single" w:sz="4" w:space="0" w:color="auto"/>
              <w:left w:val="single" w:sz="4" w:space="0" w:color="auto"/>
              <w:bottom w:val="single" w:sz="4" w:space="0" w:color="auto"/>
              <w:right w:val="single" w:sz="4" w:space="0" w:color="auto"/>
            </w:tcBorders>
            <w:vAlign w:val="bottom"/>
            <w:hideMark/>
          </w:tcPr>
          <w:p w:rsidR="00F77DBE" w:rsidRDefault="00F77DBE">
            <w:pPr>
              <w:spacing w:after="0" w:line="240" w:lineRule="auto"/>
              <w:jc w:val="center"/>
              <w:rPr>
                <w:rFonts w:ascii="Times New Roman" w:hAnsi="Times New Roman"/>
                <w:bCs/>
                <w:iCs/>
              </w:rPr>
            </w:pPr>
            <w:r>
              <w:rPr>
                <w:rFonts w:ascii="Times New Roman" w:hAnsi="Times New Roman"/>
                <w:bCs/>
                <w:iCs/>
              </w:rPr>
              <w:t>46%</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
              </w:rPr>
            </w:pPr>
            <w:r>
              <w:rPr>
                <w:rFonts w:ascii="Times New Roman" w:hAnsi="Times New Roman"/>
                <w:b/>
              </w:rPr>
              <w:t>Речевое развитие</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jc w:val="both"/>
              <w:rPr>
                <w:rFonts w:ascii="Times New Roman" w:hAnsi="Times New Roman"/>
              </w:rPr>
            </w:pPr>
            <w:r>
              <w:rPr>
                <w:rFonts w:ascii="Times New Roman" w:hAnsi="Times New Roman"/>
              </w:rPr>
              <w:t>Использует речь для инициирования общения, обращается к взрослому с просьбами, вопросами, делится впечатлениями из личного опыта</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rPr>
                <w:rFonts w:ascii="Times New Roman" w:hAnsi="Times New Roman"/>
                <w:bCs/>
                <w:iCs/>
              </w:rPr>
            </w:pPr>
            <w:r>
              <w:rPr>
                <w:rFonts w:ascii="Times New Roman" w:hAnsi="Times New Roman"/>
                <w:bCs/>
                <w:iCs/>
              </w:rPr>
              <w:t>7</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12</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8</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3</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jc w:val="both"/>
              <w:rPr>
                <w:rFonts w:ascii="Times New Roman" w:hAnsi="Times New Roman"/>
              </w:rPr>
            </w:pPr>
            <w:r>
              <w:rPr>
                <w:rFonts w:ascii="Times New Roman" w:hAnsi="Times New Roman"/>
              </w:rPr>
              <w:t>Сопровождает речью индивидуальные игры, рисование, конструирование, бытовые действия</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7</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12</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8</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3</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
                <w:i/>
              </w:rPr>
            </w:pPr>
            <w:r>
              <w:rPr>
                <w:rFonts w:ascii="Times New Roman" w:hAnsi="Times New Roman"/>
                <w:b/>
                <w:i/>
              </w:rPr>
              <w:t>Итого по направлению</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vAlign w:val="bottom"/>
            <w:hideMark/>
          </w:tcPr>
          <w:p w:rsidR="00F77DBE" w:rsidRDefault="00F77DBE">
            <w:pPr>
              <w:spacing w:after="0" w:line="240" w:lineRule="auto"/>
              <w:jc w:val="center"/>
              <w:rPr>
                <w:rFonts w:ascii="Times New Roman" w:hAnsi="Times New Roman"/>
                <w:bCs/>
                <w:iCs/>
              </w:rPr>
            </w:pPr>
            <w:r>
              <w:rPr>
                <w:rFonts w:ascii="Times New Roman" w:hAnsi="Times New Roman"/>
                <w:bCs/>
                <w:iCs/>
              </w:rPr>
              <w:t>41%</w:t>
            </w:r>
          </w:p>
        </w:tc>
        <w:tc>
          <w:tcPr>
            <w:tcW w:w="794" w:type="pct"/>
            <w:tcBorders>
              <w:top w:val="single" w:sz="4" w:space="0" w:color="auto"/>
              <w:left w:val="single" w:sz="4" w:space="0" w:color="auto"/>
              <w:bottom w:val="single" w:sz="4" w:space="0" w:color="auto"/>
              <w:right w:val="single" w:sz="4" w:space="0" w:color="auto"/>
            </w:tcBorders>
            <w:vAlign w:val="bottom"/>
            <w:hideMark/>
          </w:tcPr>
          <w:p w:rsidR="00F77DBE" w:rsidRDefault="00F77DBE">
            <w:pPr>
              <w:spacing w:after="0" w:line="240" w:lineRule="auto"/>
              <w:jc w:val="center"/>
              <w:rPr>
                <w:rFonts w:ascii="Times New Roman" w:hAnsi="Times New Roman"/>
                <w:bCs/>
                <w:iCs/>
              </w:rPr>
            </w:pPr>
            <w:r>
              <w:rPr>
                <w:rFonts w:ascii="Times New Roman" w:hAnsi="Times New Roman"/>
                <w:bCs/>
                <w:iCs/>
              </w:rPr>
              <w:t>87%</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vAlign w:val="bottom"/>
            <w:hideMark/>
          </w:tcPr>
          <w:p w:rsidR="00F77DBE" w:rsidRDefault="00F77DBE">
            <w:pPr>
              <w:spacing w:after="0" w:line="240" w:lineRule="auto"/>
              <w:jc w:val="center"/>
              <w:rPr>
                <w:rFonts w:ascii="Times New Roman" w:hAnsi="Times New Roman"/>
              </w:rPr>
            </w:pPr>
            <w:r>
              <w:rPr>
                <w:rFonts w:ascii="Times New Roman" w:hAnsi="Times New Roman"/>
              </w:rPr>
              <w:t>59%</w:t>
            </w:r>
          </w:p>
        </w:tc>
        <w:tc>
          <w:tcPr>
            <w:tcW w:w="794" w:type="pct"/>
            <w:tcBorders>
              <w:top w:val="single" w:sz="4" w:space="0" w:color="auto"/>
              <w:left w:val="single" w:sz="4" w:space="0" w:color="auto"/>
              <w:bottom w:val="single" w:sz="4" w:space="0" w:color="auto"/>
              <w:right w:val="single" w:sz="4" w:space="0" w:color="auto"/>
            </w:tcBorders>
            <w:vAlign w:val="bottom"/>
            <w:hideMark/>
          </w:tcPr>
          <w:p w:rsidR="00F77DBE" w:rsidRDefault="00F77DBE">
            <w:pPr>
              <w:spacing w:after="0" w:line="240" w:lineRule="auto"/>
              <w:rPr>
                <w:rFonts w:ascii="Times New Roman" w:hAnsi="Times New Roman"/>
                <w:bCs/>
                <w:iCs/>
              </w:rPr>
            </w:pPr>
            <w:r>
              <w:rPr>
                <w:rFonts w:ascii="Times New Roman" w:hAnsi="Times New Roman"/>
                <w:bCs/>
                <w:iCs/>
              </w:rPr>
              <w:t>13%</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
              </w:rPr>
            </w:pPr>
            <w:r>
              <w:rPr>
                <w:rFonts w:ascii="Times New Roman" w:hAnsi="Times New Roman"/>
                <w:b/>
              </w:rPr>
              <w:t>Художественно-эстетическое развитие</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jc w:val="both"/>
              <w:rPr>
                <w:rFonts w:ascii="Times New Roman" w:hAnsi="Times New Roman"/>
              </w:rPr>
            </w:pPr>
            <w:r>
              <w:rPr>
                <w:rFonts w:ascii="Times New Roman" w:hAnsi="Times New Roman"/>
              </w:rPr>
              <w:t>Правильно передает мелодию в песнях с музыкальным сопровождением</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7</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11</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8</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4</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jc w:val="both"/>
              <w:rPr>
                <w:rFonts w:ascii="Times New Roman" w:hAnsi="Times New Roman"/>
              </w:rPr>
            </w:pPr>
            <w:r>
              <w:rPr>
                <w:rFonts w:ascii="Times New Roman" w:hAnsi="Times New Roman"/>
              </w:rPr>
              <w:t>Выполняет движения в плясках, упражнениях, играх ритмично, музыкально и выразительно</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14</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14</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jc w:val="both"/>
              <w:rPr>
                <w:rFonts w:ascii="Times New Roman" w:hAnsi="Times New Roman"/>
              </w:rPr>
            </w:pPr>
            <w:r>
              <w:rPr>
                <w:rFonts w:ascii="Times New Roman" w:hAnsi="Times New Roman"/>
              </w:rPr>
              <w:t xml:space="preserve">Узнает произведения, называет 2–3 авторов, называет любимые книги, излагает их содержание, в том </w:t>
            </w:r>
            <w:r>
              <w:rPr>
                <w:rFonts w:ascii="Times New Roman" w:hAnsi="Times New Roman"/>
              </w:rPr>
              <w:lastRenderedPageBreak/>
              <w:t>числе произведения большого объема (в беседе с воспитателем или с опорой на книгу)</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lastRenderedPageBreak/>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7</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10</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rPr>
                <w:rFonts w:ascii="Times New Roman" w:hAnsi="Times New Roman"/>
                <w:bCs/>
                <w:iCs/>
              </w:rPr>
            </w:pPr>
            <w:r>
              <w:rPr>
                <w:rFonts w:ascii="Times New Roman" w:hAnsi="Times New Roman"/>
                <w:bCs/>
                <w:iCs/>
              </w:rPr>
              <w:t>8</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5</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rPr>
                <w:rFonts w:ascii="Times New Roman" w:hAnsi="Times New Roman"/>
              </w:rPr>
            </w:pPr>
            <w:r>
              <w:rPr>
                <w:rFonts w:ascii="Times New Roman" w:hAnsi="Times New Roman"/>
              </w:rPr>
              <w:t>Выразительно читает стихи, пересказывает отрывки из произведений</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rPr>
                <w:rFonts w:ascii="Times New Roman" w:hAnsi="Times New Roman"/>
                <w:bCs/>
                <w:iCs/>
              </w:rPr>
            </w:pPr>
            <w:r>
              <w:rPr>
                <w:rFonts w:ascii="Times New Roman" w:hAnsi="Times New Roman"/>
                <w:bCs/>
                <w:iCs/>
              </w:rPr>
              <w:t>10</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11</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5</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4</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jc w:val="both"/>
              <w:rPr>
                <w:rFonts w:ascii="Times New Roman" w:hAnsi="Times New Roman"/>
              </w:rPr>
            </w:pPr>
            <w:r>
              <w:rPr>
                <w:rFonts w:ascii="Times New Roman" w:hAnsi="Times New Roman"/>
              </w:rPr>
              <w:t>Создает индивидуальные и коллективные рисунки, декоративные, предметные и сюжетные композиции на темы окружающей жизни, литературных произведений</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4</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11</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rPr>
                <w:rFonts w:ascii="Times New Roman" w:hAnsi="Times New Roman"/>
                <w:bCs/>
                <w:iCs/>
              </w:rPr>
            </w:pPr>
            <w:r>
              <w:rPr>
                <w:rFonts w:ascii="Times New Roman" w:hAnsi="Times New Roman"/>
                <w:bCs/>
                <w:iCs/>
              </w:rPr>
              <w:t>11</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4</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jc w:val="both"/>
              <w:rPr>
                <w:rFonts w:ascii="Times New Roman" w:hAnsi="Times New Roman"/>
              </w:rPr>
            </w:pPr>
            <w:r>
              <w:rPr>
                <w:rFonts w:ascii="Times New Roman" w:hAnsi="Times New Roman"/>
              </w:rPr>
              <w:t>Использует различные материалы и способы создания изображения</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11</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12</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5</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3</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jc w:val="both"/>
              <w:rPr>
                <w:rFonts w:ascii="Times New Roman" w:hAnsi="Times New Roman"/>
              </w:rPr>
            </w:pPr>
            <w:r>
              <w:rPr>
                <w:rFonts w:ascii="Times New Roman" w:hAnsi="Times New Roman"/>
              </w:rPr>
              <w:t>Лепит различные предметы, выполняет декоративные композиции различными способами</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rPr>
                <w:rFonts w:ascii="Times New Roman" w:hAnsi="Times New Roman"/>
                <w:bCs/>
                <w:iCs/>
              </w:rPr>
            </w:pPr>
            <w:r>
              <w:rPr>
                <w:rFonts w:ascii="Times New Roman" w:hAnsi="Times New Roman"/>
                <w:bCs/>
                <w:iCs/>
              </w:rPr>
              <w:t>12</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14</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3</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
                <w:i/>
              </w:rPr>
            </w:pPr>
            <w:r>
              <w:rPr>
                <w:rFonts w:ascii="Times New Roman" w:hAnsi="Times New Roman"/>
                <w:b/>
                <w:i/>
              </w:rPr>
              <w:t>Итого по направлению</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vAlign w:val="bottom"/>
            <w:hideMark/>
          </w:tcPr>
          <w:p w:rsidR="00F77DBE" w:rsidRDefault="00F77DBE">
            <w:pPr>
              <w:spacing w:after="0" w:line="240" w:lineRule="auto"/>
              <w:jc w:val="center"/>
              <w:rPr>
                <w:rFonts w:ascii="Times New Roman" w:hAnsi="Times New Roman"/>
              </w:rPr>
            </w:pPr>
            <w:r>
              <w:rPr>
                <w:rFonts w:ascii="Times New Roman" w:hAnsi="Times New Roman"/>
              </w:rPr>
              <w:t>43,4%</w:t>
            </w:r>
          </w:p>
        </w:tc>
        <w:tc>
          <w:tcPr>
            <w:tcW w:w="794" w:type="pct"/>
            <w:tcBorders>
              <w:top w:val="single" w:sz="4" w:space="0" w:color="auto"/>
              <w:left w:val="single" w:sz="4" w:space="0" w:color="auto"/>
              <w:bottom w:val="single" w:sz="4" w:space="0" w:color="auto"/>
              <w:right w:val="single" w:sz="4" w:space="0" w:color="auto"/>
            </w:tcBorders>
            <w:vAlign w:val="bottom"/>
            <w:hideMark/>
          </w:tcPr>
          <w:p w:rsidR="00F77DBE" w:rsidRDefault="00F77DBE">
            <w:pPr>
              <w:spacing w:after="0" w:line="240" w:lineRule="auto"/>
              <w:jc w:val="center"/>
              <w:rPr>
                <w:rFonts w:ascii="Times New Roman" w:hAnsi="Times New Roman"/>
              </w:rPr>
            </w:pPr>
            <w:r>
              <w:rPr>
                <w:rFonts w:ascii="Times New Roman" w:hAnsi="Times New Roman"/>
              </w:rPr>
              <w:t>71%</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vAlign w:val="bottom"/>
            <w:hideMark/>
          </w:tcPr>
          <w:p w:rsidR="00F77DBE" w:rsidRDefault="00F77DBE">
            <w:pPr>
              <w:spacing w:after="0" w:line="240" w:lineRule="auto"/>
              <w:jc w:val="center"/>
              <w:rPr>
                <w:rFonts w:ascii="Times New Roman" w:hAnsi="Times New Roman"/>
              </w:rPr>
            </w:pPr>
            <w:r>
              <w:rPr>
                <w:rFonts w:ascii="Times New Roman" w:hAnsi="Times New Roman"/>
              </w:rPr>
              <w:t>56,6%</w:t>
            </w:r>
          </w:p>
        </w:tc>
        <w:tc>
          <w:tcPr>
            <w:tcW w:w="794" w:type="pct"/>
            <w:tcBorders>
              <w:top w:val="single" w:sz="4" w:space="0" w:color="auto"/>
              <w:left w:val="single" w:sz="4" w:space="0" w:color="auto"/>
              <w:bottom w:val="single" w:sz="4" w:space="0" w:color="auto"/>
              <w:right w:val="single" w:sz="4" w:space="0" w:color="auto"/>
            </w:tcBorders>
            <w:vAlign w:val="bottom"/>
            <w:hideMark/>
          </w:tcPr>
          <w:p w:rsidR="00F77DBE" w:rsidRDefault="00F77DBE">
            <w:pPr>
              <w:spacing w:after="0" w:line="240" w:lineRule="auto"/>
              <w:jc w:val="center"/>
              <w:rPr>
                <w:rFonts w:ascii="Times New Roman" w:hAnsi="Times New Roman"/>
              </w:rPr>
            </w:pPr>
            <w:r>
              <w:rPr>
                <w:rFonts w:ascii="Times New Roman" w:hAnsi="Times New Roman"/>
              </w:rPr>
              <w:t>29%</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tabs>
                <w:tab w:val="left" w:pos="1751"/>
              </w:tabs>
              <w:spacing w:after="0" w:line="240" w:lineRule="auto"/>
              <w:jc w:val="center"/>
              <w:rPr>
                <w:rFonts w:ascii="Times New Roman" w:hAnsi="Times New Roman"/>
                <w:b/>
              </w:rPr>
            </w:pPr>
            <w:r>
              <w:rPr>
                <w:rFonts w:ascii="Times New Roman" w:hAnsi="Times New Roman"/>
                <w:b/>
              </w:rPr>
              <w:t>Физическое развитие</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jc w:val="both"/>
              <w:rPr>
                <w:rFonts w:ascii="Times New Roman" w:hAnsi="Times New Roman"/>
              </w:rPr>
            </w:pPr>
            <w:r>
              <w:rPr>
                <w:rFonts w:ascii="Times New Roman" w:hAnsi="Times New Roman"/>
              </w:rPr>
              <w:t>Проявляет интерес к подвижным играм, физическим упражнениям</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15</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15</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0</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0</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jc w:val="both"/>
              <w:rPr>
                <w:rFonts w:ascii="Times New Roman" w:hAnsi="Times New Roman"/>
              </w:rPr>
            </w:pPr>
            <w:r>
              <w:rPr>
                <w:rFonts w:ascii="Times New Roman" w:hAnsi="Times New Roman"/>
              </w:rPr>
              <w:t>Правильно выполняет действия со спортивными снарядами</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tabs>
                <w:tab w:val="left" w:pos="4896"/>
              </w:tabs>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14</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15</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0</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jc w:val="both"/>
              <w:rPr>
                <w:rFonts w:ascii="Times New Roman" w:hAnsi="Times New Roman"/>
              </w:rPr>
            </w:pPr>
            <w:r>
              <w:rPr>
                <w:rFonts w:ascii="Times New Roman" w:hAnsi="Times New Roman"/>
              </w:rPr>
              <w:t>Ориентируется в пространстве при перестроении в шеренгу, в колонну</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7</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14</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8</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line="240" w:lineRule="auto"/>
              <w:jc w:val="both"/>
              <w:rPr>
                <w:rFonts w:ascii="Times New Roman" w:hAnsi="Times New Roman"/>
              </w:rPr>
            </w:pPr>
            <w:r>
              <w:rPr>
                <w:rFonts w:ascii="Times New Roman" w:hAnsi="Times New Roman"/>
              </w:rPr>
              <w:t>Выполняет упражнения, демонстрируя пластичность, выразительность движений</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15</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15</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0</w:t>
            </w:r>
          </w:p>
        </w:tc>
        <w:tc>
          <w:tcPr>
            <w:tcW w:w="794" w:type="pct"/>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Cs/>
                <w:iCs/>
              </w:rPr>
            </w:pPr>
            <w:r>
              <w:rPr>
                <w:rFonts w:ascii="Times New Roman" w:hAnsi="Times New Roman"/>
                <w:bCs/>
                <w:iCs/>
              </w:rPr>
              <w:t>0</w:t>
            </w:r>
          </w:p>
        </w:tc>
      </w:tr>
      <w:tr w:rsidR="00F77DBE" w:rsidTr="00814821">
        <w:tc>
          <w:tcPr>
            <w:tcW w:w="5000" w:type="pct"/>
            <w:gridSpan w:val="3"/>
            <w:tcBorders>
              <w:top w:val="single" w:sz="4" w:space="0" w:color="auto"/>
              <w:left w:val="single" w:sz="4" w:space="0" w:color="auto"/>
              <w:bottom w:val="single" w:sz="4" w:space="0" w:color="auto"/>
              <w:right w:val="single" w:sz="4" w:space="0" w:color="auto"/>
            </w:tcBorders>
            <w:hideMark/>
          </w:tcPr>
          <w:p w:rsidR="00F77DBE" w:rsidRDefault="00F77DBE">
            <w:pPr>
              <w:spacing w:after="0" w:line="240" w:lineRule="auto"/>
              <w:jc w:val="center"/>
              <w:rPr>
                <w:rFonts w:ascii="Times New Roman" w:hAnsi="Times New Roman"/>
                <w:b/>
                <w:i/>
              </w:rPr>
            </w:pPr>
            <w:r>
              <w:rPr>
                <w:rFonts w:ascii="Times New Roman" w:hAnsi="Times New Roman"/>
                <w:b/>
                <w:i/>
              </w:rPr>
              <w:t>Итого по направлению</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w:t>
            </w:r>
          </w:p>
        </w:tc>
        <w:tc>
          <w:tcPr>
            <w:tcW w:w="877" w:type="pct"/>
            <w:tcBorders>
              <w:top w:val="single" w:sz="4" w:space="0" w:color="auto"/>
              <w:left w:val="single" w:sz="4" w:space="0" w:color="auto"/>
              <w:bottom w:val="single" w:sz="4" w:space="0" w:color="auto"/>
              <w:right w:val="single" w:sz="4" w:space="0" w:color="auto"/>
            </w:tcBorders>
            <w:vAlign w:val="bottom"/>
            <w:hideMark/>
          </w:tcPr>
          <w:p w:rsidR="00F77DBE" w:rsidRDefault="00F77DBE">
            <w:pPr>
              <w:spacing w:after="0" w:line="240" w:lineRule="auto"/>
              <w:jc w:val="center"/>
              <w:rPr>
                <w:rFonts w:ascii="Times New Roman" w:hAnsi="Times New Roman"/>
              </w:rPr>
            </w:pPr>
            <w:r>
              <w:rPr>
                <w:rFonts w:ascii="Times New Roman" w:hAnsi="Times New Roman"/>
              </w:rPr>
              <w:t>34%</w:t>
            </w:r>
          </w:p>
        </w:tc>
        <w:tc>
          <w:tcPr>
            <w:tcW w:w="794" w:type="pct"/>
            <w:tcBorders>
              <w:top w:val="single" w:sz="4" w:space="0" w:color="auto"/>
              <w:left w:val="single" w:sz="4" w:space="0" w:color="auto"/>
              <w:bottom w:val="single" w:sz="4" w:space="0" w:color="auto"/>
              <w:right w:val="single" w:sz="4" w:space="0" w:color="auto"/>
            </w:tcBorders>
            <w:vAlign w:val="bottom"/>
            <w:hideMark/>
          </w:tcPr>
          <w:p w:rsidR="00F77DBE" w:rsidRDefault="00F77DBE">
            <w:pPr>
              <w:spacing w:after="0" w:line="240" w:lineRule="auto"/>
              <w:jc w:val="center"/>
              <w:rPr>
                <w:rFonts w:ascii="Times New Roman" w:hAnsi="Times New Roman"/>
              </w:rPr>
            </w:pPr>
            <w:r>
              <w:rPr>
                <w:rFonts w:ascii="Times New Roman" w:hAnsi="Times New Roman"/>
              </w:rPr>
              <w:t>66%</w:t>
            </w:r>
          </w:p>
        </w:tc>
      </w:tr>
      <w:tr w:rsidR="00F77DBE" w:rsidTr="00814821">
        <w:tc>
          <w:tcPr>
            <w:tcW w:w="3329" w:type="pct"/>
            <w:tcBorders>
              <w:top w:val="single" w:sz="4" w:space="0" w:color="auto"/>
              <w:left w:val="single" w:sz="4" w:space="0" w:color="auto"/>
              <w:bottom w:val="single" w:sz="4" w:space="0" w:color="auto"/>
              <w:right w:val="single" w:sz="4" w:space="0" w:color="auto"/>
            </w:tcBorders>
            <w:hideMark/>
          </w:tcPr>
          <w:p w:rsidR="00F77DBE" w:rsidRDefault="00F77DBE">
            <w:pPr>
              <w:spacing w:after="0"/>
              <w:ind w:left="567"/>
              <w:rPr>
                <w:rFonts w:ascii="Times New Roman" w:hAnsi="Times New Roman"/>
                <w:i/>
              </w:rPr>
            </w:pPr>
            <w:r>
              <w:rPr>
                <w:rFonts w:ascii="Times New Roman" w:hAnsi="Times New Roman"/>
                <w:i/>
              </w:rPr>
              <w:t>сформированы частично</w:t>
            </w:r>
          </w:p>
        </w:tc>
        <w:tc>
          <w:tcPr>
            <w:tcW w:w="877" w:type="pct"/>
            <w:tcBorders>
              <w:top w:val="single" w:sz="4" w:space="0" w:color="auto"/>
              <w:left w:val="single" w:sz="4" w:space="0" w:color="auto"/>
              <w:bottom w:val="single" w:sz="4" w:space="0" w:color="auto"/>
              <w:right w:val="single" w:sz="4" w:space="0" w:color="auto"/>
            </w:tcBorders>
            <w:vAlign w:val="bottom"/>
            <w:hideMark/>
          </w:tcPr>
          <w:p w:rsidR="00F77DBE" w:rsidRDefault="00F77DBE">
            <w:pPr>
              <w:spacing w:after="0" w:line="240" w:lineRule="auto"/>
              <w:jc w:val="center"/>
              <w:rPr>
                <w:rFonts w:ascii="Times New Roman" w:hAnsi="Times New Roman"/>
              </w:rPr>
            </w:pPr>
            <w:r>
              <w:rPr>
                <w:rFonts w:ascii="Times New Roman" w:hAnsi="Times New Roman"/>
              </w:rPr>
              <w:t>66%</w:t>
            </w:r>
          </w:p>
        </w:tc>
        <w:tc>
          <w:tcPr>
            <w:tcW w:w="794" w:type="pct"/>
            <w:tcBorders>
              <w:top w:val="single" w:sz="4" w:space="0" w:color="auto"/>
              <w:left w:val="single" w:sz="4" w:space="0" w:color="auto"/>
              <w:bottom w:val="single" w:sz="4" w:space="0" w:color="auto"/>
              <w:right w:val="single" w:sz="4" w:space="0" w:color="auto"/>
            </w:tcBorders>
            <w:vAlign w:val="bottom"/>
            <w:hideMark/>
          </w:tcPr>
          <w:p w:rsidR="00F77DBE" w:rsidRDefault="00F77DBE">
            <w:pPr>
              <w:spacing w:after="0" w:line="240" w:lineRule="auto"/>
              <w:jc w:val="center"/>
              <w:rPr>
                <w:rFonts w:ascii="Times New Roman" w:hAnsi="Times New Roman"/>
              </w:rPr>
            </w:pPr>
            <w:r>
              <w:rPr>
                <w:rFonts w:ascii="Times New Roman" w:hAnsi="Times New Roman"/>
              </w:rPr>
              <w:t>34%</w:t>
            </w:r>
          </w:p>
        </w:tc>
      </w:tr>
    </w:tbl>
    <w:p w:rsidR="0026281E" w:rsidRDefault="00F77DBE" w:rsidP="00F77DBE">
      <w:pPr>
        <w:spacing w:line="240" w:lineRule="auto"/>
        <w:jc w:val="both"/>
        <w:rPr>
          <w:rFonts w:ascii="Times New Roman" w:hAnsi="Times New Roman" w:cs="Times New Roman"/>
          <w:sz w:val="26"/>
          <w:szCs w:val="26"/>
        </w:rPr>
      </w:pPr>
      <w:r w:rsidRPr="00F77DBE">
        <w:rPr>
          <w:rFonts w:ascii="Times New Roman" w:hAnsi="Times New Roman" w:cs="Times New Roman"/>
          <w:sz w:val="26"/>
          <w:szCs w:val="26"/>
        </w:rPr>
        <w:t>У</w:t>
      </w:r>
      <w:r w:rsidR="00472FB3" w:rsidRPr="00F77DBE">
        <w:rPr>
          <w:rFonts w:ascii="Times New Roman" w:hAnsi="Times New Roman" w:cs="Times New Roman"/>
          <w:sz w:val="26"/>
          <w:szCs w:val="26"/>
        </w:rPr>
        <w:t xml:space="preserve">ровень развития детей анализируется по итогам педагогической диагностики. Формы проведения диагностики: диагностические занятия (по каждому разделу программы); диагностические срезы; наблюдения, итоговые занятия. Разработаны диагностические карты освоения ООП </w:t>
      </w:r>
      <w:proofErr w:type="gramStart"/>
      <w:r w:rsidR="00472FB3" w:rsidRPr="00F77DBE">
        <w:rPr>
          <w:rFonts w:ascii="Times New Roman" w:hAnsi="Times New Roman" w:cs="Times New Roman"/>
          <w:sz w:val="26"/>
          <w:szCs w:val="26"/>
        </w:rPr>
        <w:t>ДО</w:t>
      </w:r>
      <w:proofErr w:type="gramEnd"/>
      <w:r w:rsidR="00472FB3" w:rsidRPr="00F77DBE">
        <w:rPr>
          <w:rFonts w:ascii="Times New Roman" w:hAnsi="Times New Roman" w:cs="Times New Roman"/>
          <w:sz w:val="26"/>
          <w:szCs w:val="26"/>
        </w:rPr>
        <w:t xml:space="preserve">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 ООП </w:t>
      </w:r>
      <w:proofErr w:type="gramStart"/>
      <w:r w:rsidR="00472FB3" w:rsidRPr="00F77DBE">
        <w:rPr>
          <w:rFonts w:ascii="Times New Roman" w:hAnsi="Times New Roman" w:cs="Times New Roman"/>
          <w:sz w:val="26"/>
          <w:szCs w:val="26"/>
        </w:rPr>
        <w:t>ДО</w:t>
      </w:r>
      <w:proofErr w:type="gramEnd"/>
      <w:r w:rsidR="00472FB3" w:rsidRPr="00F77DBE">
        <w:rPr>
          <w:rFonts w:ascii="Times New Roman" w:hAnsi="Times New Roman" w:cs="Times New Roman"/>
          <w:sz w:val="26"/>
          <w:szCs w:val="26"/>
        </w:rPr>
        <w:t> </w:t>
      </w:r>
      <w:proofErr w:type="gramStart"/>
      <w:r w:rsidR="00472FB3" w:rsidRPr="00F77DBE">
        <w:rPr>
          <w:rFonts w:ascii="Times New Roman" w:hAnsi="Times New Roman" w:cs="Times New Roman"/>
          <w:sz w:val="26"/>
          <w:szCs w:val="26"/>
        </w:rPr>
        <w:t>на</w:t>
      </w:r>
      <w:proofErr w:type="gramEnd"/>
      <w:r w:rsidR="00472FB3" w:rsidRPr="00F77DBE">
        <w:rPr>
          <w:rFonts w:ascii="Times New Roman" w:hAnsi="Times New Roman" w:cs="Times New Roman"/>
          <w:sz w:val="26"/>
          <w:szCs w:val="26"/>
        </w:rPr>
        <w:t xml:space="preserve"> конец 2023 года выглядят следующим образом: </w:t>
      </w:r>
    </w:p>
    <w:p w:rsidR="004772ED" w:rsidRPr="0026281E" w:rsidRDefault="00472FB3" w:rsidP="00F77DBE">
      <w:pPr>
        <w:spacing w:line="240" w:lineRule="auto"/>
        <w:jc w:val="both"/>
        <w:rPr>
          <w:rFonts w:ascii="Times New Roman" w:hAnsi="Times New Roman" w:cs="Times New Roman"/>
          <w:sz w:val="26"/>
          <w:szCs w:val="26"/>
        </w:rPr>
      </w:pPr>
      <w:r w:rsidRPr="00F77DBE">
        <w:rPr>
          <w:rFonts w:ascii="Times New Roman" w:hAnsi="Times New Roman" w:cs="Times New Roman"/>
          <w:sz w:val="26"/>
          <w:szCs w:val="26"/>
        </w:rPr>
        <w:t>В </w:t>
      </w:r>
      <w:r w:rsidR="00F77DBE" w:rsidRPr="00F77DBE">
        <w:rPr>
          <w:rFonts w:ascii="Times New Roman" w:hAnsi="Times New Roman" w:cs="Times New Roman"/>
          <w:sz w:val="26"/>
          <w:szCs w:val="26"/>
        </w:rPr>
        <w:t>мае</w:t>
      </w:r>
      <w:r w:rsidRPr="00F77DBE">
        <w:rPr>
          <w:rFonts w:ascii="Times New Roman" w:hAnsi="Times New Roman" w:cs="Times New Roman"/>
          <w:sz w:val="26"/>
          <w:szCs w:val="26"/>
        </w:rPr>
        <w:t xml:space="preserve"> 2023 года педагоги Детского сада проводили обследование воспитанников подготовительной группы на предмет оценки </w:t>
      </w:r>
      <w:proofErr w:type="spellStart"/>
      <w:r w:rsidRPr="00F77DBE">
        <w:rPr>
          <w:rFonts w:ascii="Times New Roman" w:hAnsi="Times New Roman" w:cs="Times New Roman"/>
          <w:sz w:val="26"/>
          <w:szCs w:val="26"/>
        </w:rPr>
        <w:t>сформированности</w:t>
      </w:r>
      <w:proofErr w:type="spellEnd"/>
      <w:r w:rsidRPr="00F77DBE">
        <w:rPr>
          <w:rFonts w:ascii="Times New Roman" w:hAnsi="Times New Roman" w:cs="Times New Roman"/>
          <w:sz w:val="26"/>
          <w:szCs w:val="26"/>
        </w:rPr>
        <w:t xml:space="preserve"> предпосылок к учеб</w:t>
      </w:r>
      <w:r w:rsidR="00F914AD" w:rsidRPr="00F77DBE">
        <w:rPr>
          <w:rFonts w:ascii="Times New Roman" w:hAnsi="Times New Roman" w:cs="Times New Roman"/>
          <w:sz w:val="26"/>
          <w:szCs w:val="26"/>
        </w:rPr>
        <w:t xml:space="preserve">ной </w:t>
      </w:r>
      <w:r w:rsidR="00F914AD" w:rsidRPr="00F77DBE">
        <w:rPr>
          <w:rFonts w:ascii="Times New Roman" w:hAnsi="Times New Roman" w:cs="Times New Roman"/>
          <w:sz w:val="26"/>
          <w:szCs w:val="26"/>
        </w:rPr>
        <w:lastRenderedPageBreak/>
        <w:t>деятельности в количестве 11</w:t>
      </w:r>
      <w:r w:rsidRPr="00F77DBE">
        <w:rPr>
          <w:rFonts w:ascii="Times New Roman" w:hAnsi="Times New Roman" w:cs="Times New Roman"/>
          <w:sz w:val="26"/>
          <w:szCs w:val="26"/>
        </w:rPr>
        <w:t xml:space="preserve"> человек. </w:t>
      </w:r>
      <w:proofErr w:type="gramStart"/>
      <w:r w:rsidRPr="00F77DBE">
        <w:rPr>
          <w:rFonts w:ascii="Times New Roman" w:hAnsi="Times New Roman" w:cs="Times New Roman"/>
          <w:sz w:val="26"/>
          <w:szCs w:val="26"/>
        </w:rPr>
        <w:t xml:space="preserve">Задания позволили оценить уровень </w:t>
      </w:r>
      <w:proofErr w:type="spellStart"/>
      <w:r w:rsidRPr="00F77DBE">
        <w:rPr>
          <w:rFonts w:ascii="Times New Roman" w:hAnsi="Times New Roman" w:cs="Times New Roman"/>
          <w:sz w:val="26"/>
          <w:szCs w:val="26"/>
        </w:rPr>
        <w:t>сформированности</w:t>
      </w:r>
      <w:proofErr w:type="spellEnd"/>
      <w:r w:rsidRPr="00F77DBE">
        <w:rPr>
          <w:rFonts w:ascii="Times New Roman" w:hAnsi="Times New Roman" w:cs="Times New Roman"/>
          <w:sz w:val="26"/>
          <w:szCs w:val="26"/>
        </w:rPr>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w:t>
      </w:r>
      <w:r w:rsidRPr="00472FB3">
        <w:rPr>
          <w:rFonts w:ascii="Times New Roman" w:hAnsi="Times New Roman" w:cs="Times New Roman"/>
          <w:sz w:val="32"/>
          <w:szCs w:val="32"/>
        </w:rPr>
        <w:t xml:space="preserve"> </w:t>
      </w:r>
      <w:r w:rsidRPr="00F77DBE">
        <w:rPr>
          <w:rFonts w:ascii="Times New Roman" w:hAnsi="Times New Roman" w:cs="Times New Roman"/>
          <w:sz w:val="26"/>
          <w:szCs w:val="26"/>
        </w:rPr>
        <w:t>работоспособности, темпа, целенаправленности деятельности и самоконтроля.</w:t>
      </w:r>
      <w:proofErr w:type="gramEnd"/>
      <w:r w:rsidRPr="00F77DBE">
        <w:rPr>
          <w:rFonts w:ascii="Times New Roman" w:hAnsi="Times New Roman" w:cs="Times New Roman"/>
          <w:sz w:val="26"/>
          <w:szCs w:val="26"/>
        </w:rPr>
        <w:t xml:space="preserve">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r w:rsidR="00F77DBE">
        <w:rPr>
          <w:rFonts w:ascii="Times New Roman" w:eastAsia="Times New Roman" w:hAnsi="Times New Roman" w:cs="Times New Roman"/>
          <w:b/>
          <w:bCs/>
          <w:color w:val="222222"/>
          <w:sz w:val="32"/>
          <w:szCs w:val="32"/>
          <w:lang w:eastAsia="ru-RU"/>
        </w:rPr>
        <w:t xml:space="preserve">        </w:t>
      </w:r>
    </w:p>
    <w:p w:rsidR="00A52F2A" w:rsidRPr="002F30F9" w:rsidRDefault="00A52F2A" w:rsidP="002F30F9">
      <w:pPr>
        <w:pStyle w:val="a7"/>
        <w:jc w:val="both"/>
        <w:rPr>
          <w:rFonts w:ascii="Times New Roman" w:hAnsi="Times New Roman" w:cs="Times New Roman"/>
          <w:sz w:val="26"/>
          <w:szCs w:val="26"/>
        </w:rPr>
      </w:pPr>
      <w:r w:rsidRPr="002F30F9">
        <w:rPr>
          <w:rFonts w:ascii="Times New Roman" w:hAnsi="Times New Roman" w:cs="Times New Roman"/>
          <w:sz w:val="26"/>
          <w:szCs w:val="26"/>
          <w:lang w:eastAsia="ru-RU"/>
        </w:rPr>
        <w:t xml:space="preserve">В 2022 году </w:t>
      </w:r>
      <w:proofErr w:type="spellStart"/>
      <w:r w:rsidRPr="002F30F9">
        <w:rPr>
          <w:rFonts w:ascii="Times New Roman" w:hAnsi="Times New Roman" w:cs="Times New Roman"/>
          <w:sz w:val="26"/>
          <w:szCs w:val="26"/>
          <w:lang w:eastAsia="ru-RU"/>
        </w:rPr>
        <w:t>Минпросвещения</w:t>
      </w:r>
      <w:proofErr w:type="spellEnd"/>
      <w:r w:rsidRPr="002F30F9">
        <w:rPr>
          <w:rFonts w:ascii="Times New Roman" w:hAnsi="Times New Roman" w:cs="Times New Roman"/>
          <w:sz w:val="26"/>
          <w:szCs w:val="26"/>
          <w:lang w:eastAsia="ru-RU"/>
        </w:rPr>
        <w:t xml:space="preserve"> рекомендовало знакомить детей с </w:t>
      </w:r>
      <w:proofErr w:type="spellStart"/>
      <w:r w:rsidRPr="002F30F9">
        <w:rPr>
          <w:rFonts w:ascii="Times New Roman" w:hAnsi="Times New Roman" w:cs="Times New Roman"/>
          <w:sz w:val="26"/>
          <w:szCs w:val="26"/>
          <w:lang w:eastAsia="ru-RU"/>
        </w:rPr>
        <w:t>госсимволами</w:t>
      </w:r>
      <w:proofErr w:type="spellEnd"/>
      <w:r w:rsidRPr="002F30F9">
        <w:rPr>
          <w:rFonts w:ascii="Times New Roman" w:hAnsi="Times New Roman" w:cs="Times New Roman"/>
          <w:sz w:val="26"/>
          <w:szCs w:val="26"/>
          <w:lang w:eastAsia="ru-RU"/>
        </w:rPr>
        <w:t xml:space="preserve"> (</w:t>
      </w:r>
      <w:hyperlink r:id="rId11" w:anchor="/document/99/350261466/" w:tgtFrame="_self" w:history="1">
        <w:r w:rsidRPr="002F30F9">
          <w:rPr>
            <w:rStyle w:val="a3"/>
            <w:rFonts w:ascii="Times New Roman" w:eastAsia="Times New Roman" w:hAnsi="Times New Roman" w:cs="Times New Roman"/>
            <w:color w:val="01745C"/>
            <w:sz w:val="26"/>
            <w:szCs w:val="26"/>
            <w:lang w:eastAsia="ru-RU"/>
          </w:rPr>
          <w:t xml:space="preserve">письмо </w:t>
        </w:r>
        <w:proofErr w:type="spellStart"/>
        <w:r w:rsidRPr="002F30F9">
          <w:rPr>
            <w:rStyle w:val="a3"/>
            <w:rFonts w:ascii="Times New Roman" w:eastAsia="Times New Roman" w:hAnsi="Times New Roman" w:cs="Times New Roman"/>
            <w:color w:val="01745C"/>
            <w:sz w:val="26"/>
            <w:szCs w:val="26"/>
            <w:lang w:eastAsia="ru-RU"/>
          </w:rPr>
          <w:t>Минпросвещения</w:t>
        </w:r>
        <w:proofErr w:type="spellEnd"/>
        <w:r w:rsidRPr="002F30F9">
          <w:rPr>
            <w:rStyle w:val="a3"/>
            <w:rFonts w:ascii="Times New Roman" w:eastAsia="Times New Roman" w:hAnsi="Times New Roman" w:cs="Times New Roman"/>
            <w:color w:val="01745C"/>
            <w:sz w:val="26"/>
            <w:szCs w:val="26"/>
            <w:lang w:eastAsia="ru-RU"/>
          </w:rPr>
          <w:t xml:space="preserve"> от 15.04.2022 № СК-295/06</w:t>
        </w:r>
      </w:hyperlink>
      <w:r w:rsidR="00185355" w:rsidRPr="002F30F9">
        <w:rPr>
          <w:rFonts w:ascii="Times New Roman" w:hAnsi="Times New Roman" w:cs="Times New Roman"/>
          <w:sz w:val="26"/>
          <w:szCs w:val="26"/>
          <w:lang w:eastAsia="ru-RU"/>
        </w:rPr>
        <w:t>). Изучаем</w:t>
      </w:r>
      <w:r w:rsidRPr="002F30F9">
        <w:rPr>
          <w:rFonts w:ascii="Times New Roman" w:hAnsi="Times New Roman" w:cs="Times New Roman"/>
          <w:sz w:val="26"/>
          <w:szCs w:val="26"/>
          <w:lang w:eastAsia="ru-RU"/>
        </w:rPr>
        <w:t xml:space="preserve"> их в образовательной деятельно</w:t>
      </w:r>
      <w:r w:rsidR="00185355" w:rsidRPr="002F30F9">
        <w:rPr>
          <w:rFonts w:ascii="Times New Roman" w:hAnsi="Times New Roman" w:cs="Times New Roman"/>
          <w:sz w:val="26"/>
          <w:szCs w:val="26"/>
          <w:lang w:eastAsia="ru-RU"/>
        </w:rPr>
        <w:t>сти и в работе кружков, отражаем</w:t>
      </w:r>
      <w:r w:rsidRPr="002F30F9">
        <w:rPr>
          <w:rFonts w:ascii="Times New Roman" w:hAnsi="Times New Roman" w:cs="Times New Roman"/>
          <w:sz w:val="26"/>
          <w:szCs w:val="26"/>
          <w:lang w:eastAsia="ru-RU"/>
        </w:rPr>
        <w:t xml:space="preserve"> в программе </w:t>
      </w:r>
      <w:r w:rsidR="00185355" w:rsidRPr="002F30F9">
        <w:rPr>
          <w:rFonts w:ascii="Times New Roman" w:hAnsi="Times New Roman" w:cs="Times New Roman"/>
          <w:sz w:val="26"/>
          <w:szCs w:val="26"/>
          <w:lang w:eastAsia="ru-RU"/>
        </w:rPr>
        <w:t>ФГОС ДО (ФОП ДО), организуем</w:t>
      </w:r>
      <w:r w:rsidRPr="002F30F9">
        <w:rPr>
          <w:rFonts w:ascii="Times New Roman" w:hAnsi="Times New Roman" w:cs="Times New Roman"/>
          <w:sz w:val="26"/>
          <w:szCs w:val="26"/>
          <w:lang w:eastAsia="ru-RU"/>
        </w:rPr>
        <w:t xml:space="preserve"> еженедельное начало занятий с государственного флага России и слушанием государственного гимна</w:t>
      </w:r>
      <w:r w:rsidR="001D26BB" w:rsidRPr="002F30F9">
        <w:rPr>
          <w:rFonts w:ascii="Times New Roman" w:hAnsi="Times New Roman" w:cs="Times New Roman"/>
          <w:sz w:val="26"/>
          <w:szCs w:val="26"/>
          <w:lang w:eastAsia="ru-RU"/>
        </w:rPr>
        <w:t xml:space="preserve"> </w:t>
      </w:r>
      <w:r w:rsidRPr="002F30F9">
        <w:rPr>
          <w:rFonts w:ascii="Times New Roman" w:hAnsi="Times New Roman" w:cs="Times New Roman"/>
          <w:sz w:val="26"/>
          <w:szCs w:val="26"/>
          <w:lang w:eastAsia="ru-RU"/>
        </w:rPr>
        <w:t xml:space="preserve">Детский сад включил </w:t>
      </w:r>
      <w:proofErr w:type="spellStart"/>
      <w:r w:rsidRPr="002F30F9">
        <w:rPr>
          <w:rFonts w:ascii="Times New Roman" w:hAnsi="Times New Roman" w:cs="Times New Roman"/>
          <w:sz w:val="26"/>
          <w:szCs w:val="26"/>
          <w:lang w:eastAsia="ru-RU"/>
        </w:rPr>
        <w:t>госсимволы</w:t>
      </w:r>
      <w:proofErr w:type="spellEnd"/>
      <w:r w:rsidRPr="002F30F9">
        <w:rPr>
          <w:rFonts w:ascii="Times New Roman" w:hAnsi="Times New Roman" w:cs="Times New Roman"/>
          <w:sz w:val="26"/>
          <w:szCs w:val="26"/>
          <w:lang w:eastAsia="ru-RU"/>
        </w:rPr>
        <w:t xml:space="preserve"> в пространственную образовательную среду и проводились тематические мероприятия в рамках всех образовательных областей </w:t>
      </w:r>
      <w:proofErr w:type="gramStart"/>
      <w:r w:rsidRPr="002F30F9">
        <w:rPr>
          <w:rFonts w:ascii="Times New Roman" w:hAnsi="Times New Roman" w:cs="Times New Roman"/>
          <w:sz w:val="26"/>
          <w:szCs w:val="26"/>
          <w:lang w:eastAsia="ru-RU"/>
        </w:rPr>
        <w:t>–с</w:t>
      </w:r>
      <w:proofErr w:type="gramEnd"/>
      <w:r w:rsidRPr="002F30F9">
        <w:rPr>
          <w:rFonts w:ascii="Times New Roman" w:hAnsi="Times New Roman" w:cs="Times New Roman"/>
          <w:sz w:val="26"/>
          <w:szCs w:val="26"/>
          <w:lang w:eastAsia="ru-RU"/>
        </w:rPr>
        <w:t>оциально-коммуникативного, познавательного, речевого, художественно-эстети</w:t>
      </w:r>
      <w:r w:rsidR="00BB6EBD" w:rsidRPr="002F30F9">
        <w:rPr>
          <w:rFonts w:ascii="Times New Roman" w:hAnsi="Times New Roman" w:cs="Times New Roman"/>
          <w:sz w:val="26"/>
          <w:szCs w:val="26"/>
          <w:lang w:eastAsia="ru-RU"/>
        </w:rPr>
        <w:t>ческого и физического развития.</w:t>
      </w:r>
      <w:r w:rsidR="002F30F9" w:rsidRPr="002F30F9">
        <w:rPr>
          <w:rFonts w:ascii="Times New Roman" w:hAnsi="Times New Roman" w:cs="Times New Roman"/>
          <w:sz w:val="26"/>
          <w:szCs w:val="26"/>
          <w:lang w:eastAsia="ru-RU"/>
        </w:rPr>
        <w:t xml:space="preserve"> </w:t>
      </w:r>
      <w:r w:rsidR="00BB6EBD" w:rsidRPr="002F30F9">
        <w:rPr>
          <w:rFonts w:ascii="Times New Roman" w:hAnsi="Times New Roman" w:cs="Times New Roman"/>
          <w:sz w:val="26"/>
          <w:szCs w:val="26"/>
          <w:lang w:eastAsia="ru-RU"/>
        </w:rPr>
        <w:t>Тр</w:t>
      </w:r>
      <w:r w:rsidRPr="002F30F9">
        <w:rPr>
          <w:rFonts w:ascii="Times New Roman" w:hAnsi="Times New Roman" w:cs="Times New Roman"/>
          <w:sz w:val="26"/>
          <w:szCs w:val="26"/>
          <w:lang w:eastAsia="ru-RU"/>
        </w:rPr>
        <w:t>ебование к формам мероприятий – доступность для дошкольников.</w:t>
      </w:r>
      <w:r w:rsidR="00185355" w:rsidRPr="002F30F9">
        <w:rPr>
          <w:rFonts w:ascii="Times New Roman" w:hAnsi="Times New Roman" w:cs="Times New Roman"/>
          <w:sz w:val="26"/>
          <w:szCs w:val="26"/>
          <w:lang w:eastAsia="ru-RU"/>
        </w:rPr>
        <w:t xml:space="preserve"> </w:t>
      </w:r>
      <w:r w:rsidRPr="002F30F9">
        <w:rPr>
          <w:rFonts w:ascii="Times New Roman" w:hAnsi="Times New Roman" w:cs="Times New Roman"/>
          <w:sz w:val="26"/>
          <w:szCs w:val="26"/>
          <w:lang w:eastAsia="ru-RU"/>
        </w:rPr>
        <w:t xml:space="preserve">Оценивали изучение </w:t>
      </w:r>
      <w:proofErr w:type="spellStart"/>
      <w:r w:rsidRPr="002F30F9">
        <w:rPr>
          <w:rFonts w:ascii="Times New Roman" w:hAnsi="Times New Roman" w:cs="Times New Roman"/>
          <w:sz w:val="26"/>
          <w:szCs w:val="26"/>
          <w:lang w:eastAsia="ru-RU"/>
        </w:rPr>
        <w:t>госсимволов</w:t>
      </w:r>
      <w:proofErr w:type="spellEnd"/>
      <w:r w:rsidRPr="002F30F9">
        <w:rPr>
          <w:rFonts w:ascii="Times New Roman" w:hAnsi="Times New Roman" w:cs="Times New Roman"/>
          <w:sz w:val="26"/>
          <w:szCs w:val="26"/>
          <w:lang w:eastAsia="ru-RU"/>
        </w:rPr>
        <w:t xml:space="preserve"> по двум направлениям:</w:t>
      </w:r>
      <w:r w:rsidR="001D26BB" w:rsidRPr="002F30F9">
        <w:rPr>
          <w:rFonts w:ascii="Times New Roman" w:hAnsi="Times New Roman" w:cs="Times New Roman"/>
          <w:sz w:val="26"/>
          <w:szCs w:val="26"/>
          <w:lang w:eastAsia="ru-RU"/>
        </w:rPr>
        <w:br/>
        <w:t>1</w:t>
      </w:r>
      <w:r w:rsidR="001D26BB" w:rsidRPr="002F30F9">
        <w:rPr>
          <w:rFonts w:ascii="Times New Roman" w:hAnsi="Times New Roman" w:cs="Times New Roman"/>
          <w:sz w:val="26"/>
          <w:szCs w:val="26"/>
        </w:rPr>
        <w:t xml:space="preserve">) </w:t>
      </w:r>
      <w:r w:rsidRPr="002F30F9">
        <w:rPr>
          <w:rFonts w:ascii="Times New Roman" w:hAnsi="Times New Roman" w:cs="Times New Roman"/>
          <w:sz w:val="26"/>
          <w:szCs w:val="26"/>
        </w:rPr>
        <w:t>организация образовательного процесса</w:t>
      </w:r>
      <w:r w:rsidRPr="002F30F9">
        <w:rPr>
          <w:rFonts w:ascii="Times New Roman" w:hAnsi="Times New Roman" w:cs="Times New Roman"/>
          <w:sz w:val="26"/>
          <w:szCs w:val="26"/>
          <w:lang w:eastAsia="ru-RU"/>
        </w:rPr>
        <w:t xml:space="preserve">; </w:t>
      </w:r>
      <w:r w:rsidR="00E81667" w:rsidRPr="002F30F9">
        <w:rPr>
          <w:rFonts w:ascii="Times New Roman" w:hAnsi="Times New Roman" w:cs="Times New Roman"/>
          <w:sz w:val="26"/>
          <w:szCs w:val="26"/>
          <w:lang w:eastAsia="ru-RU"/>
        </w:rPr>
        <w:br/>
      </w:r>
      <w:r w:rsidRPr="002F30F9">
        <w:rPr>
          <w:rFonts w:ascii="Times New Roman" w:hAnsi="Times New Roman" w:cs="Times New Roman"/>
          <w:sz w:val="26"/>
          <w:szCs w:val="26"/>
          <w:lang w:eastAsia="ru-RU"/>
        </w:rPr>
        <w:t xml:space="preserve">2) содержание и качество подготовки воспитанников. Включили в рабочую программу воспитания и календарный план воспитательной работы тематические мероприятия и приурочили их к празднованию памятных дат страны и региона. ООП </w:t>
      </w:r>
      <w:proofErr w:type="gramStart"/>
      <w:r w:rsidRPr="002F30F9">
        <w:rPr>
          <w:rFonts w:ascii="Times New Roman" w:hAnsi="Times New Roman" w:cs="Times New Roman"/>
          <w:sz w:val="26"/>
          <w:szCs w:val="26"/>
          <w:lang w:eastAsia="ru-RU"/>
        </w:rPr>
        <w:t>ДО</w:t>
      </w:r>
      <w:proofErr w:type="gramEnd"/>
      <w:r w:rsidRPr="002F30F9">
        <w:rPr>
          <w:rFonts w:ascii="Times New Roman" w:hAnsi="Times New Roman" w:cs="Times New Roman"/>
          <w:sz w:val="26"/>
          <w:szCs w:val="26"/>
          <w:lang w:eastAsia="ru-RU"/>
        </w:rPr>
        <w:t xml:space="preserve"> теперь содержит </w:t>
      </w:r>
      <w:proofErr w:type="gramStart"/>
      <w:r w:rsidRPr="002F30F9">
        <w:rPr>
          <w:rFonts w:ascii="Times New Roman" w:hAnsi="Times New Roman" w:cs="Times New Roman"/>
          <w:sz w:val="26"/>
          <w:szCs w:val="26"/>
          <w:lang w:eastAsia="ru-RU"/>
        </w:rPr>
        <w:t>новые</w:t>
      </w:r>
      <w:proofErr w:type="gramEnd"/>
      <w:r w:rsidRPr="002F30F9">
        <w:rPr>
          <w:rFonts w:ascii="Times New Roman" w:hAnsi="Times New Roman" w:cs="Times New Roman"/>
          <w:sz w:val="26"/>
          <w:szCs w:val="26"/>
          <w:lang w:eastAsia="ru-RU"/>
        </w:rPr>
        <w:t xml:space="preserve"> формы работы, которые позволяют воспитанникам лучше изучить государственные символы и их значение.</w:t>
      </w:r>
      <w:r w:rsidR="002F30F9">
        <w:rPr>
          <w:rFonts w:ascii="Times New Roman" w:hAnsi="Times New Roman" w:cs="Times New Roman"/>
          <w:sz w:val="26"/>
          <w:szCs w:val="26"/>
          <w:lang w:eastAsia="ru-RU"/>
        </w:rPr>
        <w:t xml:space="preserve"> </w:t>
      </w:r>
      <w:r w:rsidRPr="002F30F9">
        <w:rPr>
          <w:rFonts w:ascii="Times New Roman" w:hAnsi="Times New Roman" w:cs="Times New Roman"/>
          <w:sz w:val="26"/>
          <w:szCs w:val="26"/>
        </w:rPr>
        <w:t xml:space="preserve">Детский сад скорректировал ООП </w:t>
      </w:r>
      <w:proofErr w:type="gramStart"/>
      <w:r w:rsidRPr="002F30F9">
        <w:rPr>
          <w:rFonts w:ascii="Times New Roman" w:hAnsi="Times New Roman" w:cs="Times New Roman"/>
          <w:sz w:val="26"/>
          <w:szCs w:val="26"/>
        </w:rPr>
        <w:t>ДО</w:t>
      </w:r>
      <w:proofErr w:type="gramEnd"/>
      <w:r w:rsidRPr="002F30F9">
        <w:rPr>
          <w:rFonts w:ascii="Times New Roman" w:hAnsi="Times New Roman" w:cs="Times New Roman"/>
          <w:sz w:val="26"/>
          <w:szCs w:val="26"/>
        </w:rPr>
        <w:t xml:space="preserve"> </w:t>
      </w:r>
      <w:proofErr w:type="gramStart"/>
      <w:r w:rsidRPr="002F30F9">
        <w:rPr>
          <w:rFonts w:ascii="Times New Roman" w:hAnsi="Times New Roman" w:cs="Times New Roman"/>
          <w:sz w:val="26"/>
          <w:szCs w:val="26"/>
        </w:rPr>
        <w:t>с</w:t>
      </w:r>
      <w:proofErr w:type="gramEnd"/>
      <w:r w:rsidRPr="002F30F9">
        <w:rPr>
          <w:rFonts w:ascii="Times New Roman" w:hAnsi="Times New Roman" w:cs="Times New Roman"/>
          <w:sz w:val="26"/>
          <w:szCs w:val="26"/>
        </w:rPr>
        <w:t xml:space="preserve"> целью включения тематических мероприятий по изучению государственных символов в рамках всех образовательных областей.</w:t>
      </w:r>
    </w:p>
    <w:tbl>
      <w:tblPr>
        <w:tblW w:w="5000" w:type="pct"/>
        <w:tblBorders>
          <w:top w:val="single" w:sz="6" w:space="0" w:color="222222"/>
          <w:left w:val="single" w:sz="6" w:space="0" w:color="222222"/>
          <w:bottom w:val="single" w:sz="6" w:space="0" w:color="222222"/>
          <w:right w:val="single" w:sz="6" w:space="0" w:color="222222"/>
        </w:tblBorders>
        <w:tblLook w:val="04A0"/>
      </w:tblPr>
      <w:tblGrid>
        <w:gridCol w:w="3133"/>
        <w:gridCol w:w="2712"/>
        <w:gridCol w:w="4510"/>
      </w:tblGrid>
      <w:tr w:rsidR="00A52F2A" w:rsidRPr="00D01AD3" w:rsidTr="00A52F2A">
        <w:tc>
          <w:tcPr>
            <w:tcW w:w="3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00A3B" w:rsidRDefault="00A52F2A">
            <w:pPr>
              <w:pStyle w:val="a4"/>
              <w:spacing w:before="0" w:beforeAutospacing="0" w:after="150" w:afterAutospacing="0" w:line="255" w:lineRule="atLeast"/>
              <w:jc w:val="center"/>
              <w:rPr>
                <w:lang w:eastAsia="en-US"/>
              </w:rPr>
            </w:pPr>
            <w:r w:rsidRPr="00E00A3B">
              <w:rPr>
                <w:rStyle w:val="a6"/>
                <w:lang w:eastAsia="en-US"/>
              </w:rPr>
              <w:t>Образовательная область</w:t>
            </w:r>
          </w:p>
        </w:tc>
        <w:tc>
          <w:tcPr>
            <w:tcW w:w="19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00A3B" w:rsidRDefault="00A52F2A">
            <w:pPr>
              <w:pStyle w:val="a4"/>
              <w:spacing w:before="0" w:beforeAutospacing="0" w:after="150" w:afterAutospacing="0" w:line="255" w:lineRule="atLeast"/>
              <w:jc w:val="center"/>
              <w:rPr>
                <w:lang w:eastAsia="en-US"/>
              </w:rPr>
            </w:pPr>
            <w:r w:rsidRPr="00E00A3B">
              <w:rPr>
                <w:rStyle w:val="a6"/>
                <w:lang w:eastAsia="en-US"/>
              </w:rPr>
              <w:t>Формы работы</w:t>
            </w:r>
          </w:p>
        </w:tc>
        <w:tc>
          <w:tcPr>
            <w:tcW w:w="44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00A3B" w:rsidRDefault="00A52F2A">
            <w:pPr>
              <w:pStyle w:val="a4"/>
              <w:spacing w:before="0" w:beforeAutospacing="0" w:after="150" w:afterAutospacing="0" w:line="255" w:lineRule="atLeast"/>
              <w:jc w:val="center"/>
              <w:rPr>
                <w:lang w:eastAsia="en-US"/>
              </w:rPr>
            </w:pPr>
            <w:r w:rsidRPr="00E00A3B">
              <w:rPr>
                <w:rStyle w:val="a6"/>
                <w:lang w:eastAsia="en-US"/>
              </w:rPr>
              <w:t>Что должен усвоить воспитанник</w:t>
            </w:r>
          </w:p>
        </w:tc>
      </w:tr>
      <w:tr w:rsidR="00A52F2A" w:rsidRPr="00D01AD3" w:rsidTr="00A52F2A">
        <w:tc>
          <w:tcPr>
            <w:tcW w:w="3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00A3B" w:rsidRDefault="00A52F2A">
            <w:pPr>
              <w:pStyle w:val="a4"/>
              <w:spacing w:before="0" w:beforeAutospacing="0" w:after="150" w:afterAutospacing="0" w:line="255" w:lineRule="atLeast"/>
              <w:rPr>
                <w:lang w:eastAsia="en-US"/>
              </w:rPr>
            </w:pPr>
            <w:r w:rsidRPr="00E00A3B">
              <w:rPr>
                <w:lang w:eastAsia="en-US"/>
              </w:rPr>
              <w:t>Познавательное развитие</w:t>
            </w:r>
          </w:p>
        </w:tc>
        <w:tc>
          <w:tcPr>
            <w:tcW w:w="193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00A3B" w:rsidRDefault="00A52F2A">
            <w:pPr>
              <w:pStyle w:val="a4"/>
              <w:spacing w:before="0" w:beforeAutospacing="0" w:after="150" w:afterAutospacing="0" w:line="255" w:lineRule="atLeast"/>
              <w:rPr>
                <w:lang w:eastAsia="en-US"/>
              </w:rPr>
            </w:pPr>
            <w:r w:rsidRPr="00E00A3B">
              <w:rPr>
                <w:lang w:eastAsia="en-US"/>
              </w:rPr>
              <w:t xml:space="preserve">Игровая деятельность: игра «Что?, Где?, Когда?», посвящённое истории села, праздникам нашей Родины, конструирование «Кремль и Красная площадь», </w:t>
            </w:r>
            <w:proofErr w:type="spellStart"/>
            <w:r w:rsidRPr="00E00A3B">
              <w:rPr>
                <w:lang w:eastAsia="en-US"/>
              </w:rPr>
              <w:t>виртаульная</w:t>
            </w:r>
            <w:proofErr w:type="spellEnd"/>
            <w:r w:rsidRPr="00E00A3B">
              <w:rPr>
                <w:lang w:eastAsia="en-US"/>
              </w:rPr>
              <w:t xml:space="preserve"> экскурсия «Музей боевой славы»</w:t>
            </w:r>
            <w:proofErr w:type="gramStart"/>
            <w:r w:rsidRPr="00E00A3B">
              <w:rPr>
                <w:lang w:eastAsia="en-US"/>
              </w:rPr>
              <w:t>,г</w:t>
            </w:r>
            <w:proofErr w:type="gramEnd"/>
            <w:r w:rsidRPr="00E00A3B">
              <w:rPr>
                <w:lang w:eastAsia="en-US"/>
              </w:rPr>
              <w:t>осударственные символы Хакасии».</w:t>
            </w:r>
          </w:p>
          <w:p w:rsidR="00A52F2A" w:rsidRPr="00E00A3B" w:rsidRDefault="00A52F2A">
            <w:pPr>
              <w:pStyle w:val="a4"/>
              <w:spacing w:before="0" w:beforeAutospacing="0" w:after="150" w:afterAutospacing="0" w:line="255" w:lineRule="atLeast"/>
              <w:rPr>
                <w:lang w:eastAsia="en-US"/>
              </w:rPr>
            </w:pPr>
            <w:r w:rsidRPr="00E00A3B">
              <w:rPr>
                <w:lang w:eastAsia="en-US"/>
              </w:rPr>
              <w:t>Театрализованная деятельность</w:t>
            </w:r>
          </w:p>
          <w:p w:rsidR="00A52F2A" w:rsidRPr="00E00A3B" w:rsidRDefault="00A52F2A">
            <w:pPr>
              <w:pStyle w:val="a4"/>
              <w:spacing w:before="0" w:beforeAutospacing="0" w:after="150" w:afterAutospacing="0" w:line="255" w:lineRule="atLeast"/>
              <w:rPr>
                <w:lang w:eastAsia="en-US"/>
              </w:rPr>
            </w:pPr>
            <w:r w:rsidRPr="00E00A3B">
              <w:rPr>
                <w:lang w:eastAsia="en-US"/>
              </w:rPr>
              <w:t xml:space="preserve">Чтение стихов о Родине, флаге и т.д., </w:t>
            </w:r>
            <w:r w:rsidRPr="00E00A3B">
              <w:rPr>
                <w:lang w:eastAsia="en-US"/>
              </w:rPr>
              <w:lastRenderedPageBreak/>
              <w:t xml:space="preserve">разучивание стихотворения М. </w:t>
            </w:r>
            <w:proofErr w:type="spellStart"/>
            <w:r w:rsidRPr="00E00A3B">
              <w:rPr>
                <w:lang w:eastAsia="en-US"/>
              </w:rPr>
              <w:t>Матусовского</w:t>
            </w:r>
            <w:proofErr w:type="spellEnd"/>
            <w:r w:rsidRPr="00E00A3B">
              <w:rPr>
                <w:lang w:eastAsia="en-US"/>
              </w:rPr>
              <w:t xml:space="preserve">  «С чего начинается Родина?», составление рассказов о своём селе.</w:t>
            </w:r>
          </w:p>
        </w:tc>
        <w:tc>
          <w:tcPr>
            <w:tcW w:w="44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00A3B" w:rsidRDefault="00A52F2A">
            <w:pPr>
              <w:pStyle w:val="a4"/>
              <w:spacing w:before="0" w:beforeAutospacing="0" w:after="150" w:afterAutospacing="0" w:line="255" w:lineRule="atLeast"/>
              <w:rPr>
                <w:lang w:eastAsia="en-US"/>
              </w:rPr>
            </w:pPr>
            <w:r w:rsidRPr="00E00A3B">
              <w:rPr>
                <w:lang w:eastAsia="en-US"/>
              </w:rPr>
              <w:lastRenderedPageBreak/>
              <w:t xml:space="preserve">Получить информацию об окружающем мире, малой родине, Отечестве, </w:t>
            </w:r>
            <w:proofErr w:type="spellStart"/>
            <w:r w:rsidRPr="00E00A3B">
              <w:rPr>
                <w:lang w:eastAsia="en-US"/>
              </w:rPr>
              <w:t>социокультурных</w:t>
            </w:r>
            <w:proofErr w:type="spellEnd"/>
            <w:r w:rsidRPr="00E00A3B">
              <w:rPr>
                <w:lang w:eastAsia="en-US"/>
              </w:rPr>
              <w:t xml:space="preserve"> ценностях нашего народа, отечественных традициях и праздниках, </w:t>
            </w:r>
            <w:proofErr w:type="spellStart"/>
            <w:r w:rsidRPr="00E00A3B">
              <w:rPr>
                <w:lang w:eastAsia="en-US"/>
              </w:rPr>
              <w:t>госсимволах</w:t>
            </w:r>
            <w:proofErr w:type="spellEnd"/>
            <w:r w:rsidRPr="00E00A3B">
              <w:rPr>
                <w:lang w:eastAsia="en-US"/>
              </w:rPr>
              <w:t>, олицетворяющих Родину</w:t>
            </w:r>
          </w:p>
        </w:tc>
      </w:tr>
      <w:tr w:rsidR="00A52F2A" w:rsidRPr="00D01AD3" w:rsidTr="00A52F2A">
        <w:tc>
          <w:tcPr>
            <w:tcW w:w="3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00A3B" w:rsidRDefault="00A52F2A">
            <w:pPr>
              <w:pStyle w:val="a4"/>
              <w:spacing w:before="0" w:beforeAutospacing="0" w:after="150" w:afterAutospacing="0" w:line="255" w:lineRule="atLeast"/>
              <w:rPr>
                <w:lang w:eastAsia="en-US"/>
              </w:rPr>
            </w:pPr>
            <w:r w:rsidRPr="00E00A3B">
              <w:rPr>
                <w:lang w:eastAsia="en-US"/>
              </w:rPr>
              <w:t>Социально-коммуникативное развитие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E00A3B" w:rsidRDefault="00A52F2A">
            <w:pPr>
              <w:spacing w:after="0" w:line="240" w:lineRule="auto"/>
              <w:rPr>
                <w:rFonts w:ascii="Times New Roman" w:eastAsia="Times New Roman" w:hAnsi="Times New Roman" w:cs="Times New Roman"/>
                <w:sz w:val="24"/>
                <w:szCs w:val="24"/>
              </w:rPr>
            </w:pPr>
          </w:p>
        </w:tc>
        <w:tc>
          <w:tcPr>
            <w:tcW w:w="44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00A3B" w:rsidRDefault="00A52F2A">
            <w:pPr>
              <w:pStyle w:val="a4"/>
              <w:spacing w:before="0" w:beforeAutospacing="0" w:after="150" w:afterAutospacing="0" w:line="255" w:lineRule="atLeast"/>
              <w:rPr>
                <w:lang w:eastAsia="en-US"/>
              </w:rPr>
            </w:pPr>
            <w:r w:rsidRPr="00E00A3B">
              <w:rPr>
                <w:lang w:eastAsia="en-US"/>
              </w:rPr>
              <w:t>Усвоить нормы и ценности, принятые в обществе, включая моральные и нравственные.</w:t>
            </w:r>
          </w:p>
          <w:p w:rsidR="00A52F2A" w:rsidRPr="00E00A3B" w:rsidRDefault="00A52F2A">
            <w:pPr>
              <w:pStyle w:val="a4"/>
              <w:spacing w:before="0" w:beforeAutospacing="0" w:after="150" w:afterAutospacing="0" w:line="255" w:lineRule="atLeast"/>
              <w:rPr>
                <w:lang w:eastAsia="en-US"/>
              </w:rPr>
            </w:pPr>
            <w:r w:rsidRPr="00E00A3B">
              <w:rPr>
                <w:lang w:eastAsia="en-US"/>
              </w:rPr>
              <w:t>Сформировать чувство принадлежности к своей семье, сообществу детей и взрослых</w:t>
            </w:r>
          </w:p>
        </w:tc>
      </w:tr>
      <w:tr w:rsidR="00A52F2A" w:rsidRPr="00D01AD3" w:rsidTr="00A52F2A">
        <w:tc>
          <w:tcPr>
            <w:tcW w:w="3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00A3B" w:rsidRDefault="00A52F2A">
            <w:pPr>
              <w:pStyle w:val="a4"/>
              <w:spacing w:before="0" w:beforeAutospacing="0" w:after="150" w:afterAutospacing="0" w:line="255" w:lineRule="atLeast"/>
              <w:rPr>
                <w:lang w:eastAsia="en-US"/>
              </w:rPr>
            </w:pPr>
            <w:r w:rsidRPr="00E00A3B">
              <w:rPr>
                <w:lang w:eastAsia="en-US"/>
              </w:rPr>
              <w:t>Речевое развитие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E00A3B" w:rsidRDefault="00A52F2A">
            <w:pPr>
              <w:spacing w:after="0" w:line="240" w:lineRule="auto"/>
              <w:rPr>
                <w:rFonts w:ascii="Times New Roman" w:eastAsia="Times New Roman" w:hAnsi="Times New Roman" w:cs="Times New Roman"/>
                <w:sz w:val="24"/>
                <w:szCs w:val="24"/>
              </w:rPr>
            </w:pPr>
          </w:p>
        </w:tc>
        <w:tc>
          <w:tcPr>
            <w:tcW w:w="44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00A3B" w:rsidRDefault="00A52F2A">
            <w:pPr>
              <w:pStyle w:val="a4"/>
              <w:spacing w:before="0" w:beforeAutospacing="0" w:after="150" w:afterAutospacing="0" w:line="255" w:lineRule="atLeast"/>
              <w:rPr>
                <w:lang w:eastAsia="en-US"/>
              </w:rPr>
            </w:pPr>
            <w:r w:rsidRPr="00E00A3B">
              <w:rPr>
                <w:lang w:eastAsia="en-US"/>
              </w:rPr>
              <w:t>Познакомиться с книжной культурой, детской литературой.</w:t>
            </w:r>
          </w:p>
          <w:p w:rsidR="00A52F2A" w:rsidRPr="00E00A3B" w:rsidRDefault="00A52F2A">
            <w:pPr>
              <w:pStyle w:val="a4"/>
              <w:spacing w:before="0" w:beforeAutospacing="0" w:after="150" w:afterAutospacing="0" w:line="255" w:lineRule="atLeast"/>
              <w:rPr>
                <w:lang w:eastAsia="en-US"/>
              </w:rPr>
            </w:pPr>
            <w:r w:rsidRPr="00E00A3B">
              <w:rPr>
                <w:lang w:eastAsia="en-US"/>
              </w:rPr>
              <w:t xml:space="preserve">Расширить представления о </w:t>
            </w:r>
            <w:proofErr w:type="spellStart"/>
            <w:r w:rsidRPr="00E00A3B">
              <w:rPr>
                <w:lang w:eastAsia="en-US"/>
              </w:rPr>
              <w:t>госсимволах</w:t>
            </w:r>
            <w:proofErr w:type="spellEnd"/>
            <w:r w:rsidRPr="00E00A3B">
              <w:rPr>
                <w:lang w:eastAsia="en-US"/>
              </w:rPr>
              <w:t xml:space="preserve"> </w:t>
            </w:r>
            <w:r w:rsidRPr="00E00A3B">
              <w:rPr>
                <w:lang w:eastAsia="en-US"/>
              </w:rPr>
              <w:lastRenderedPageBreak/>
              <w:t>страны и ее истории</w:t>
            </w:r>
          </w:p>
        </w:tc>
      </w:tr>
      <w:tr w:rsidR="00A52F2A" w:rsidRPr="00D01AD3" w:rsidTr="00A52F2A">
        <w:tc>
          <w:tcPr>
            <w:tcW w:w="3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00A3B" w:rsidRDefault="00A52F2A">
            <w:pPr>
              <w:pStyle w:val="a4"/>
              <w:spacing w:before="0" w:beforeAutospacing="0" w:after="150" w:afterAutospacing="0" w:line="255" w:lineRule="atLeast"/>
              <w:rPr>
                <w:lang w:eastAsia="en-US"/>
              </w:rPr>
            </w:pPr>
            <w:r w:rsidRPr="00E00A3B">
              <w:rPr>
                <w:lang w:eastAsia="en-US"/>
              </w:rPr>
              <w:lastRenderedPageBreak/>
              <w:t>Художественно-эстетическое развитие</w:t>
            </w:r>
          </w:p>
        </w:tc>
        <w:tc>
          <w:tcPr>
            <w:tcW w:w="19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00A3B" w:rsidRDefault="00A52F2A" w:rsidP="004F50DB">
            <w:pPr>
              <w:pStyle w:val="a4"/>
              <w:spacing w:before="0" w:beforeAutospacing="0" w:after="150" w:afterAutospacing="0" w:line="255" w:lineRule="atLeast"/>
              <w:rPr>
                <w:lang w:eastAsia="en-US"/>
              </w:rPr>
            </w:pPr>
            <w:r w:rsidRPr="00E00A3B">
              <w:rPr>
                <w:lang w:eastAsia="en-US"/>
              </w:rPr>
              <w:t xml:space="preserve">Творческие формы– </w:t>
            </w:r>
            <w:proofErr w:type="gramStart"/>
            <w:r w:rsidRPr="00E00A3B">
              <w:rPr>
                <w:lang w:eastAsia="en-US"/>
              </w:rPr>
              <w:t>ри</w:t>
            </w:r>
            <w:proofErr w:type="gramEnd"/>
            <w:r w:rsidRPr="00E00A3B">
              <w:rPr>
                <w:lang w:eastAsia="en-US"/>
              </w:rPr>
              <w:t>сование</w:t>
            </w:r>
            <w:r w:rsidR="00952648">
              <w:rPr>
                <w:lang w:eastAsia="en-US"/>
              </w:rPr>
              <w:t xml:space="preserve"> «Рисование русского  народного костюма»</w:t>
            </w:r>
            <w:r w:rsidRPr="00E00A3B">
              <w:rPr>
                <w:lang w:eastAsia="en-US"/>
              </w:rPr>
              <w:t>, лепка, художественное слово, конструирование и др., рисование Российского флага,, слушание  и разучивание слов гимна России, рисование  на тему «</w:t>
            </w:r>
            <w:r w:rsidR="004F50DB">
              <w:rPr>
                <w:lang w:eastAsia="en-US"/>
              </w:rPr>
              <w:t>Родные просторы</w:t>
            </w:r>
            <w:r w:rsidRPr="00E00A3B">
              <w:rPr>
                <w:lang w:eastAsia="en-US"/>
              </w:rPr>
              <w:t>», аппликация «Русская берёзка», «Герб нашего района»,лепка «Лужайка и берёзка»,разучивание и исполнение танцев «Синий платочек», «Закаты алые»,праздник День Победы, поделки и открытки ветеранам войны, разучивание военных песен.</w:t>
            </w:r>
          </w:p>
        </w:tc>
        <w:tc>
          <w:tcPr>
            <w:tcW w:w="44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00A3B" w:rsidRDefault="00A52F2A">
            <w:pPr>
              <w:pStyle w:val="a4"/>
              <w:spacing w:before="0" w:beforeAutospacing="0" w:after="150" w:afterAutospacing="0" w:line="255" w:lineRule="atLeast"/>
              <w:rPr>
                <w:lang w:eastAsia="en-US"/>
              </w:rPr>
            </w:pPr>
            <w:r w:rsidRPr="00E00A3B">
              <w:rPr>
                <w:lang w:eastAsia="en-US"/>
              </w:rPr>
              <w:t xml:space="preserve">Научиться </w:t>
            </w:r>
            <w:proofErr w:type="gramStart"/>
            <w:r w:rsidRPr="00E00A3B">
              <w:rPr>
                <w:lang w:eastAsia="en-US"/>
              </w:rPr>
              <w:t>ассоциативно</w:t>
            </w:r>
            <w:proofErr w:type="gramEnd"/>
            <w:r w:rsidRPr="00E00A3B">
              <w:rPr>
                <w:lang w:eastAsia="en-US"/>
              </w:rPr>
              <w:t xml:space="preserve"> связывать </w:t>
            </w:r>
            <w:proofErr w:type="spellStart"/>
            <w:r w:rsidRPr="00E00A3B">
              <w:rPr>
                <w:lang w:eastAsia="en-US"/>
              </w:rPr>
              <w:t>госсимволы</w:t>
            </w:r>
            <w:proofErr w:type="spellEnd"/>
            <w:r w:rsidRPr="00E00A3B">
              <w:rPr>
                <w:lang w:eastAsia="en-US"/>
              </w:rPr>
              <w:t xml:space="preserve"> с важными историческими событиями страны</w:t>
            </w:r>
          </w:p>
        </w:tc>
      </w:tr>
      <w:tr w:rsidR="00A52F2A" w:rsidRPr="00D01AD3" w:rsidTr="00A52F2A">
        <w:tc>
          <w:tcPr>
            <w:tcW w:w="3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00A3B" w:rsidRDefault="00A52F2A">
            <w:pPr>
              <w:pStyle w:val="a4"/>
              <w:spacing w:before="0" w:beforeAutospacing="0" w:after="150" w:afterAutospacing="0" w:line="255" w:lineRule="atLeast"/>
              <w:rPr>
                <w:lang w:eastAsia="en-US"/>
              </w:rPr>
            </w:pPr>
            <w:r w:rsidRPr="00E00A3B">
              <w:rPr>
                <w:lang w:eastAsia="en-US"/>
              </w:rPr>
              <w:t>Физическое развитие</w:t>
            </w:r>
          </w:p>
        </w:tc>
        <w:tc>
          <w:tcPr>
            <w:tcW w:w="19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00A3B" w:rsidRDefault="00A52F2A">
            <w:pPr>
              <w:pStyle w:val="a4"/>
              <w:spacing w:before="0" w:beforeAutospacing="0" w:after="150" w:afterAutospacing="0" w:line="255" w:lineRule="atLeast"/>
              <w:rPr>
                <w:lang w:eastAsia="en-US"/>
              </w:rPr>
            </w:pPr>
            <w:r w:rsidRPr="00E00A3B">
              <w:rPr>
                <w:lang w:eastAsia="en-US"/>
              </w:rPr>
              <w:t>Спортивные мероприятия «</w:t>
            </w:r>
            <w:proofErr w:type="spellStart"/>
            <w:r w:rsidRPr="00E00A3B">
              <w:rPr>
                <w:lang w:eastAsia="en-US"/>
              </w:rPr>
              <w:t>Зарничка</w:t>
            </w:r>
            <w:proofErr w:type="spellEnd"/>
            <w:proofErr w:type="gramStart"/>
            <w:r w:rsidRPr="00E00A3B">
              <w:rPr>
                <w:lang w:eastAsia="en-US"/>
              </w:rPr>
              <w:t>»(</w:t>
            </w:r>
            <w:proofErr w:type="gramEnd"/>
            <w:r w:rsidRPr="00E00A3B">
              <w:rPr>
                <w:lang w:eastAsia="en-US"/>
              </w:rPr>
              <w:t xml:space="preserve"> совместно с родителями)</w:t>
            </w:r>
            <w:r w:rsidR="00952648">
              <w:rPr>
                <w:lang w:eastAsia="en-US"/>
              </w:rPr>
              <w:t xml:space="preserve">, «Папа, мама и </w:t>
            </w:r>
            <w:proofErr w:type="spellStart"/>
            <w:r w:rsidR="00952648">
              <w:rPr>
                <w:lang w:eastAsia="en-US"/>
              </w:rPr>
              <w:t>я-спортивная</w:t>
            </w:r>
            <w:proofErr w:type="spellEnd"/>
            <w:r w:rsidR="00952648">
              <w:rPr>
                <w:lang w:eastAsia="en-US"/>
              </w:rPr>
              <w:t xml:space="preserve"> семья», акция «Здоровая неделька», «День Здоровья».</w:t>
            </w:r>
          </w:p>
        </w:tc>
        <w:tc>
          <w:tcPr>
            <w:tcW w:w="44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E00A3B" w:rsidRDefault="00A52F2A">
            <w:pPr>
              <w:pStyle w:val="a4"/>
              <w:spacing w:before="0" w:beforeAutospacing="0" w:after="150" w:afterAutospacing="0" w:line="255" w:lineRule="atLeast"/>
              <w:rPr>
                <w:lang w:eastAsia="en-US"/>
              </w:rPr>
            </w:pPr>
            <w:r w:rsidRPr="00E00A3B">
              <w:rPr>
                <w:lang w:eastAsia="en-US"/>
              </w:rPr>
              <w:t xml:space="preserve">Научиться использовать </w:t>
            </w:r>
            <w:proofErr w:type="spellStart"/>
            <w:r w:rsidRPr="00E00A3B">
              <w:rPr>
                <w:lang w:eastAsia="en-US"/>
              </w:rPr>
              <w:t>госсимволы</w:t>
            </w:r>
            <w:proofErr w:type="spellEnd"/>
            <w:r w:rsidRPr="00E00A3B">
              <w:rPr>
                <w:lang w:eastAsia="en-US"/>
              </w:rPr>
              <w:t xml:space="preserve"> в спортивных мероприятиях, узнать, для чего это нужно</w:t>
            </w:r>
          </w:p>
        </w:tc>
      </w:tr>
    </w:tbl>
    <w:p w:rsidR="00E00A3B" w:rsidRPr="005C3561" w:rsidRDefault="00A52F2A" w:rsidP="00E00A3B">
      <w:pPr>
        <w:pStyle w:val="a4"/>
        <w:rPr>
          <w:rStyle w:val="a6"/>
          <w:color w:val="222222"/>
          <w:sz w:val="28"/>
          <w:szCs w:val="28"/>
        </w:rPr>
      </w:pPr>
      <w:r w:rsidRPr="005C3561">
        <w:rPr>
          <w:rStyle w:val="a6"/>
          <w:color w:val="222222"/>
          <w:sz w:val="28"/>
          <w:szCs w:val="28"/>
        </w:rPr>
        <w:t>IV. Оценка организации учебного процесса (</w:t>
      </w:r>
      <w:proofErr w:type="spellStart"/>
      <w:r w:rsidRPr="005C3561">
        <w:rPr>
          <w:rStyle w:val="a6"/>
          <w:color w:val="222222"/>
          <w:sz w:val="28"/>
          <w:szCs w:val="28"/>
        </w:rPr>
        <w:t>воспитательн</w:t>
      </w:r>
      <w:proofErr w:type="gramStart"/>
      <w:r w:rsidRPr="005C3561">
        <w:rPr>
          <w:rStyle w:val="a6"/>
          <w:color w:val="222222"/>
          <w:sz w:val="28"/>
          <w:szCs w:val="28"/>
        </w:rPr>
        <w:t>о</w:t>
      </w:r>
      <w:proofErr w:type="spellEnd"/>
      <w:r w:rsidRPr="005C3561">
        <w:rPr>
          <w:rStyle w:val="a6"/>
          <w:color w:val="222222"/>
          <w:sz w:val="28"/>
          <w:szCs w:val="28"/>
        </w:rPr>
        <w:t>-</w:t>
      </w:r>
      <w:proofErr w:type="gramEnd"/>
      <w:r w:rsidR="00E00A3B" w:rsidRPr="005C3561">
        <w:rPr>
          <w:rStyle w:val="a6"/>
          <w:color w:val="222222"/>
          <w:sz w:val="28"/>
          <w:szCs w:val="28"/>
        </w:rPr>
        <w:t xml:space="preserve"> образовательного процесса)</w:t>
      </w:r>
    </w:p>
    <w:p w:rsidR="00F57D58" w:rsidRPr="005C3561" w:rsidRDefault="00F57D58" w:rsidP="005C3561">
      <w:pPr>
        <w:pStyle w:val="a7"/>
        <w:jc w:val="both"/>
        <w:rPr>
          <w:rFonts w:ascii="Times New Roman" w:hAnsi="Times New Roman" w:cs="Times New Roman"/>
          <w:sz w:val="26"/>
          <w:szCs w:val="26"/>
        </w:rPr>
      </w:pPr>
      <w:r w:rsidRPr="005C3561">
        <w:rPr>
          <w:rFonts w:ascii="Times New Roman" w:hAnsi="Times New Roman" w:cs="Times New Roman"/>
          <w:sz w:val="26"/>
          <w:szCs w:val="26"/>
        </w:rPr>
        <w:t xml:space="preserve">МБДОУ </w:t>
      </w:r>
      <w:proofErr w:type="spellStart"/>
      <w:r w:rsidR="00F77DBE" w:rsidRPr="005C3561">
        <w:rPr>
          <w:rFonts w:ascii="Times New Roman" w:hAnsi="Times New Roman" w:cs="Times New Roman"/>
          <w:sz w:val="26"/>
          <w:szCs w:val="26"/>
        </w:rPr>
        <w:t>Новомарьясовский</w:t>
      </w:r>
      <w:proofErr w:type="spellEnd"/>
      <w:r w:rsidR="00F77DBE" w:rsidRPr="005C3561">
        <w:rPr>
          <w:rFonts w:ascii="Times New Roman" w:hAnsi="Times New Roman" w:cs="Times New Roman"/>
          <w:sz w:val="26"/>
          <w:szCs w:val="26"/>
        </w:rPr>
        <w:t xml:space="preserve"> д</w:t>
      </w:r>
      <w:r w:rsidRPr="005C3561">
        <w:rPr>
          <w:rFonts w:ascii="Times New Roman" w:hAnsi="Times New Roman" w:cs="Times New Roman"/>
          <w:sz w:val="26"/>
          <w:szCs w:val="26"/>
        </w:rPr>
        <w:t xml:space="preserve">етский сад </w:t>
      </w:r>
      <w:r w:rsidR="00F77DBE" w:rsidRPr="005C3561">
        <w:rPr>
          <w:rFonts w:ascii="Times New Roman" w:hAnsi="Times New Roman" w:cs="Times New Roman"/>
          <w:sz w:val="26"/>
          <w:szCs w:val="26"/>
        </w:rPr>
        <w:t>«Радуга</w:t>
      </w:r>
      <w:proofErr w:type="gramStart"/>
      <w:r w:rsidR="00F77DBE" w:rsidRPr="005C3561">
        <w:rPr>
          <w:rFonts w:ascii="Times New Roman" w:hAnsi="Times New Roman" w:cs="Times New Roman"/>
          <w:sz w:val="26"/>
          <w:szCs w:val="26"/>
        </w:rPr>
        <w:t>»</w:t>
      </w:r>
      <w:r w:rsidRPr="005C3561">
        <w:rPr>
          <w:rFonts w:ascii="Times New Roman" w:hAnsi="Times New Roman" w:cs="Times New Roman"/>
          <w:sz w:val="26"/>
          <w:szCs w:val="26"/>
        </w:rPr>
        <w:t>д</w:t>
      </w:r>
      <w:proofErr w:type="gramEnd"/>
      <w:r w:rsidRPr="005C3561">
        <w:rPr>
          <w:rFonts w:ascii="Times New Roman" w:hAnsi="Times New Roman" w:cs="Times New Roman"/>
          <w:sz w:val="26"/>
          <w:szCs w:val="26"/>
        </w:rPr>
        <w:t xml:space="preserve">ля выполнения требований норм Федерального закона от 24.09.2022 № 371-ФЗ «О внесении изменений в Федеральный закон “Об образовании в Российской Федерации” и статьи 1 Федерального закона “Об обязательных требованиях в Российской Федерации”, а также приказа </w:t>
      </w:r>
      <w:proofErr w:type="spellStart"/>
      <w:r w:rsidRPr="005C3561">
        <w:rPr>
          <w:rFonts w:ascii="Times New Roman" w:hAnsi="Times New Roman" w:cs="Times New Roman"/>
          <w:sz w:val="26"/>
          <w:szCs w:val="26"/>
        </w:rPr>
        <w:t>Минпросвещения</w:t>
      </w:r>
      <w:proofErr w:type="spellEnd"/>
      <w:r w:rsidRPr="005C3561">
        <w:rPr>
          <w:rFonts w:ascii="Times New Roman" w:hAnsi="Times New Roman" w:cs="Times New Roman"/>
          <w:sz w:val="26"/>
          <w:szCs w:val="26"/>
        </w:rPr>
        <w:t xml:space="preserve"> от 25.11.2022 № 1028, которым утверждена федеральная образовательная программа дошкольного образования, провели совещание при заведующем и включили вопрос в повестку педагогического совета.</w:t>
      </w:r>
    </w:p>
    <w:p w:rsidR="005C3561" w:rsidRDefault="00F57D58" w:rsidP="005C3561">
      <w:pPr>
        <w:pStyle w:val="a7"/>
        <w:jc w:val="both"/>
        <w:rPr>
          <w:rFonts w:ascii="Times New Roman" w:hAnsi="Times New Roman" w:cs="Times New Roman"/>
          <w:sz w:val="26"/>
          <w:szCs w:val="26"/>
        </w:rPr>
      </w:pPr>
      <w:r w:rsidRPr="005C3561">
        <w:rPr>
          <w:rFonts w:ascii="Times New Roman" w:hAnsi="Times New Roman" w:cs="Times New Roman"/>
          <w:sz w:val="26"/>
          <w:szCs w:val="26"/>
        </w:rPr>
        <w:lastRenderedPageBreak/>
        <w:t xml:space="preserve">Результатом управленческих действий стало создание рабочей группы в составе </w:t>
      </w:r>
      <w:proofErr w:type="gramStart"/>
      <w:r w:rsidRPr="005C3561">
        <w:rPr>
          <w:rFonts w:ascii="Times New Roman" w:hAnsi="Times New Roman" w:cs="Times New Roman"/>
          <w:sz w:val="26"/>
          <w:szCs w:val="26"/>
        </w:rPr>
        <w:t>заведующего, воспитателей</w:t>
      </w:r>
      <w:proofErr w:type="gramEnd"/>
      <w:r w:rsidRPr="005C3561">
        <w:rPr>
          <w:rFonts w:ascii="Times New Roman" w:hAnsi="Times New Roman" w:cs="Times New Roman"/>
          <w:sz w:val="26"/>
          <w:szCs w:val="26"/>
        </w:rPr>
        <w:t xml:space="preserve">, а также плана-графика по разработке ООП МБДОУ </w:t>
      </w:r>
      <w:proofErr w:type="spellStart"/>
      <w:r w:rsidRPr="005C3561">
        <w:rPr>
          <w:rFonts w:ascii="Times New Roman" w:hAnsi="Times New Roman" w:cs="Times New Roman"/>
          <w:sz w:val="26"/>
          <w:szCs w:val="26"/>
        </w:rPr>
        <w:t>Новомарьясовский</w:t>
      </w:r>
      <w:proofErr w:type="spellEnd"/>
      <w:r w:rsidRPr="005C3561">
        <w:rPr>
          <w:rFonts w:ascii="Times New Roman" w:hAnsi="Times New Roman" w:cs="Times New Roman"/>
          <w:sz w:val="26"/>
          <w:szCs w:val="26"/>
        </w:rPr>
        <w:t xml:space="preserve"> детский сад «Радуга». Также провели педагогический совет о рассмотрении вопроса по переходу на ФОП </w:t>
      </w:r>
      <w:proofErr w:type="gramStart"/>
      <w:r w:rsidRPr="005C3561">
        <w:rPr>
          <w:rFonts w:ascii="Times New Roman" w:hAnsi="Times New Roman" w:cs="Times New Roman"/>
          <w:sz w:val="26"/>
          <w:szCs w:val="26"/>
        </w:rPr>
        <w:t>ДО</w:t>
      </w:r>
      <w:proofErr w:type="gramEnd"/>
      <w:r w:rsidRPr="005C3561">
        <w:rPr>
          <w:rFonts w:ascii="Times New Roman" w:hAnsi="Times New Roman" w:cs="Times New Roman"/>
          <w:sz w:val="26"/>
          <w:szCs w:val="26"/>
        </w:rPr>
        <w:t xml:space="preserve">, </w:t>
      </w:r>
      <w:proofErr w:type="gramStart"/>
      <w:r w:rsidRPr="005C3561">
        <w:rPr>
          <w:rFonts w:ascii="Times New Roman" w:hAnsi="Times New Roman" w:cs="Times New Roman"/>
          <w:sz w:val="26"/>
          <w:szCs w:val="26"/>
        </w:rPr>
        <w:t>обеспечении</w:t>
      </w:r>
      <w:proofErr w:type="gramEnd"/>
      <w:r w:rsidRPr="005C3561">
        <w:rPr>
          <w:rFonts w:ascii="Times New Roman" w:hAnsi="Times New Roman" w:cs="Times New Roman"/>
          <w:sz w:val="26"/>
          <w:szCs w:val="26"/>
        </w:rPr>
        <w:t xml:space="preserve"> готовности педагогических и управленческих кадров к работе в рамках новых документов. Внесли изменения в план работы и план-график повышения квалификации педагогических и управленческих кадров, провели информационно-разъяснительную работу с родителями (законными представителями) воспитанников</w:t>
      </w:r>
      <w:r w:rsidR="00564F37" w:rsidRPr="005C3561">
        <w:rPr>
          <w:rFonts w:ascii="Times New Roman" w:hAnsi="Times New Roman" w:cs="Times New Roman"/>
          <w:sz w:val="26"/>
          <w:szCs w:val="26"/>
        </w:rPr>
        <w:t>.</w:t>
      </w:r>
      <w:r w:rsidR="00185355">
        <w:rPr>
          <w:rFonts w:ascii="Times New Roman" w:hAnsi="Times New Roman" w:cs="Times New Roman"/>
          <w:sz w:val="26"/>
          <w:szCs w:val="26"/>
        </w:rPr>
        <w:t xml:space="preserve"> </w:t>
      </w:r>
      <w:r w:rsidR="00A52F2A" w:rsidRPr="005C3561">
        <w:rPr>
          <w:rFonts w:ascii="Times New Roman" w:hAnsi="Times New Roman" w:cs="Times New Roman"/>
          <w:color w:val="222222"/>
          <w:sz w:val="26"/>
          <w:szCs w:val="26"/>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r w:rsidR="00A52F2A" w:rsidRPr="005C3561">
        <w:rPr>
          <w:rFonts w:ascii="Times New Roman" w:hAnsi="Times New Roman" w:cs="Times New Roman"/>
          <w:color w:val="222222"/>
          <w:sz w:val="26"/>
          <w:szCs w:val="26"/>
        </w:rPr>
        <w:br/>
        <w:t>Основные форма организации образовательного процесса:</w:t>
      </w:r>
      <w:proofErr w:type="gramStart"/>
      <w:r w:rsidR="00A52F2A" w:rsidRPr="005C3561">
        <w:rPr>
          <w:rFonts w:ascii="Times New Roman" w:hAnsi="Times New Roman" w:cs="Times New Roman"/>
          <w:color w:val="222222"/>
          <w:sz w:val="26"/>
          <w:szCs w:val="26"/>
        </w:rPr>
        <w:br/>
        <w:t>-</w:t>
      </w:r>
      <w:proofErr w:type="gramEnd"/>
      <w:r w:rsidR="00A52F2A" w:rsidRPr="005C3561">
        <w:rPr>
          <w:rFonts w:ascii="Times New Roman" w:hAnsi="Times New Roman" w:cs="Times New Roman"/>
          <w:sz w:val="26"/>
          <w:szCs w:val="26"/>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r w:rsidR="00A52F2A" w:rsidRPr="005C3561">
        <w:rPr>
          <w:rFonts w:ascii="Times New Roman" w:hAnsi="Times New Roman" w:cs="Times New Roman"/>
          <w:sz w:val="26"/>
          <w:szCs w:val="26"/>
        </w:rPr>
        <w:br/>
        <w:t>-самостоятельная деятельность воспитанников под наблюдением педагогического работника.</w:t>
      </w:r>
      <w:r w:rsidR="00185355">
        <w:rPr>
          <w:rFonts w:ascii="Times New Roman" w:hAnsi="Times New Roman" w:cs="Times New Roman"/>
          <w:sz w:val="26"/>
          <w:szCs w:val="26"/>
        </w:rPr>
        <w:t xml:space="preserve"> </w:t>
      </w:r>
      <w:r w:rsidR="00A52F2A" w:rsidRPr="005C3561">
        <w:rPr>
          <w:rFonts w:ascii="Times New Roman" w:hAnsi="Times New Roman" w:cs="Times New Roman"/>
          <w:sz w:val="26"/>
          <w:szCs w:val="26"/>
        </w:rPr>
        <w:t>Занятия в рамках образовательной деятельности ведутся по подгруппам. Продолжительность занятий соответствует </w:t>
      </w:r>
      <w:proofErr w:type="spellStart"/>
      <w:r w:rsidR="00E2334B">
        <w:fldChar w:fldCharType="begin"/>
      </w:r>
      <w:r w:rsidR="006805CA">
        <w:instrText>HYPERLINK "https://vip.1obraz.ru/" \l "/document/99/573500115/ZAP2EI83I9/"</w:instrText>
      </w:r>
      <w:r w:rsidR="00E2334B">
        <w:fldChar w:fldCharType="separate"/>
      </w:r>
      <w:r w:rsidR="00A52F2A" w:rsidRPr="005C3561">
        <w:rPr>
          <w:rStyle w:val="a3"/>
          <w:rFonts w:ascii="Times New Roman" w:hAnsi="Times New Roman" w:cs="Times New Roman"/>
          <w:color w:val="000000" w:themeColor="text1"/>
          <w:sz w:val="26"/>
          <w:szCs w:val="26"/>
        </w:rPr>
        <w:t>СанПиН</w:t>
      </w:r>
      <w:proofErr w:type="spellEnd"/>
      <w:r w:rsidR="00A52F2A" w:rsidRPr="005C3561">
        <w:rPr>
          <w:rStyle w:val="a3"/>
          <w:rFonts w:ascii="Times New Roman" w:hAnsi="Times New Roman" w:cs="Times New Roman"/>
          <w:color w:val="000000" w:themeColor="text1"/>
          <w:sz w:val="26"/>
          <w:szCs w:val="26"/>
        </w:rPr>
        <w:t xml:space="preserve"> 1.2.3685-21</w:t>
      </w:r>
      <w:r w:rsidR="00E2334B">
        <w:fldChar w:fldCharType="end"/>
      </w:r>
      <w:r w:rsidR="00A52F2A" w:rsidRPr="005C3561">
        <w:rPr>
          <w:rFonts w:ascii="Times New Roman" w:hAnsi="Times New Roman" w:cs="Times New Roman"/>
          <w:sz w:val="26"/>
          <w:szCs w:val="26"/>
        </w:rPr>
        <w:t> и составляет:</w:t>
      </w:r>
    </w:p>
    <w:p w:rsidR="00A52F2A" w:rsidRPr="005C3561" w:rsidRDefault="00A52F2A" w:rsidP="005C3561">
      <w:pPr>
        <w:pStyle w:val="a7"/>
        <w:rPr>
          <w:rFonts w:ascii="Times New Roman" w:hAnsi="Times New Roman" w:cs="Times New Roman"/>
          <w:sz w:val="26"/>
          <w:szCs w:val="26"/>
        </w:rPr>
      </w:pPr>
      <w:r w:rsidRPr="005C3561">
        <w:rPr>
          <w:rFonts w:ascii="Times New Roman" w:hAnsi="Times New Roman" w:cs="Times New Roman"/>
          <w:sz w:val="26"/>
          <w:szCs w:val="26"/>
        </w:rPr>
        <w:br/>
      </w:r>
      <w:proofErr w:type="gramStart"/>
      <w:r w:rsidRPr="005C3561">
        <w:rPr>
          <w:rFonts w:ascii="Times New Roman" w:hAnsi="Times New Roman" w:cs="Times New Roman"/>
          <w:sz w:val="26"/>
          <w:szCs w:val="26"/>
        </w:rPr>
        <w:t>в группах с детьми от 1,5 до 3 лет — до 10 мин;</w:t>
      </w:r>
      <w:r w:rsidRPr="005C3561">
        <w:rPr>
          <w:rFonts w:ascii="Times New Roman" w:hAnsi="Times New Roman" w:cs="Times New Roman"/>
          <w:sz w:val="26"/>
          <w:szCs w:val="26"/>
        </w:rPr>
        <w:br/>
        <w:t>в группах с детьми от 3 до 4 лет — до 15 мин;</w:t>
      </w:r>
      <w:r w:rsidRPr="005C3561">
        <w:rPr>
          <w:rFonts w:ascii="Times New Roman" w:hAnsi="Times New Roman" w:cs="Times New Roman"/>
          <w:sz w:val="26"/>
          <w:szCs w:val="26"/>
        </w:rPr>
        <w:br/>
        <w:t>в группах с детьми от 4 до 5 лет — до 20 мин;</w:t>
      </w:r>
      <w:r w:rsidRPr="005C3561">
        <w:rPr>
          <w:rFonts w:ascii="Times New Roman" w:hAnsi="Times New Roman" w:cs="Times New Roman"/>
          <w:sz w:val="26"/>
          <w:szCs w:val="26"/>
        </w:rPr>
        <w:br/>
        <w:t>в группах с детьми от 5 до 6 лет — до 25 мин;</w:t>
      </w:r>
      <w:proofErr w:type="gramEnd"/>
      <w:r w:rsidRPr="005C3561">
        <w:rPr>
          <w:rFonts w:ascii="Times New Roman" w:hAnsi="Times New Roman" w:cs="Times New Roman"/>
          <w:sz w:val="26"/>
          <w:szCs w:val="26"/>
        </w:rPr>
        <w:br/>
        <w:t>в группах с детьми от 6 до 7 лет — до 30 мин.</w:t>
      </w:r>
    </w:p>
    <w:p w:rsidR="002F30F9" w:rsidRPr="002F30F9" w:rsidRDefault="00A52F2A" w:rsidP="002F30F9">
      <w:pPr>
        <w:pStyle w:val="a7"/>
        <w:jc w:val="both"/>
        <w:rPr>
          <w:rFonts w:ascii="Times New Roman" w:hAnsi="Times New Roman" w:cs="Times New Roman"/>
          <w:sz w:val="26"/>
          <w:szCs w:val="26"/>
        </w:rPr>
      </w:pPr>
      <w:r w:rsidRPr="002F30F9">
        <w:rPr>
          <w:rFonts w:ascii="Times New Roman" w:hAnsi="Times New Roman" w:cs="Times New Roman"/>
          <w:sz w:val="26"/>
          <w:szCs w:val="26"/>
        </w:rPr>
        <w:t>Между занятиями в рамках образовательной деятельности предусмотрены перерывы продолжительностью не менее 10 минут.</w:t>
      </w:r>
      <w:r w:rsidR="002F30F9">
        <w:rPr>
          <w:rFonts w:ascii="Times New Roman" w:hAnsi="Times New Roman" w:cs="Times New Roman"/>
          <w:sz w:val="26"/>
          <w:szCs w:val="26"/>
        </w:rPr>
        <w:t xml:space="preserve"> </w:t>
      </w:r>
      <w:r w:rsidRPr="002F30F9">
        <w:rPr>
          <w:rFonts w:ascii="Times New Roman" w:hAnsi="Times New Roman" w:cs="Times New Roman"/>
          <w:b/>
          <w:i/>
          <w:sz w:val="26"/>
          <w:szCs w:val="26"/>
        </w:rPr>
        <w:t>Основной формой занятия является игра</w:t>
      </w:r>
      <w:r w:rsidRPr="002F30F9">
        <w:rPr>
          <w:rFonts w:ascii="Times New Roman" w:hAnsi="Times New Roman" w:cs="Times New Roman"/>
          <w:sz w:val="26"/>
          <w:szCs w:val="26"/>
        </w:rPr>
        <w:t>.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r w:rsidR="00F81F6F" w:rsidRPr="002F30F9">
        <w:rPr>
          <w:rFonts w:ascii="Times New Roman" w:hAnsi="Times New Roman" w:cs="Times New Roman"/>
          <w:color w:val="222222"/>
          <w:sz w:val="26"/>
          <w:szCs w:val="26"/>
        </w:rPr>
        <w:t xml:space="preserve"> В Детском саду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Start"/>
      <w:r w:rsidR="00F81F6F" w:rsidRPr="002F30F9">
        <w:rPr>
          <w:rFonts w:ascii="Times New Roman" w:hAnsi="Times New Roman" w:cs="Times New Roman"/>
          <w:color w:val="222222"/>
          <w:sz w:val="26"/>
          <w:szCs w:val="26"/>
        </w:rPr>
        <w:t>.З</w:t>
      </w:r>
      <w:proofErr w:type="gramEnd"/>
      <w:r w:rsidR="00F81F6F" w:rsidRPr="002F30F9">
        <w:rPr>
          <w:rFonts w:ascii="Times New Roman" w:hAnsi="Times New Roman" w:cs="Times New Roman"/>
          <w:color w:val="222222"/>
          <w:sz w:val="26"/>
          <w:szCs w:val="26"/>
        </w:rPr>
        <w:t>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r w:rsidR="002F30F9" w:rsidRPr="002F30F9">
        <w:rPr>
          <w:rFonts w:ascii="Times New Roman" w:hAnsi="Times New Roman" w:cs="Times New Roman"/>
          <w:color w:val="222222"/>
          <w:sz w:val="26"/>
          <w:szCs w:val="26"/>
        </w:rPr>
        <w:t>:</w:t>
      </w:r>
      <w:r w:rsidR="002F30F9" w:rsidRPr="002F30F9">
        <w:rPr>
          <w:rFonts w:ascii="Times New Roman" w:hAnsi="Times New Roman" w:cs="Times New Roman"/>
          <w:color w:val="222222"/>
          <w:sz w:val="26"/>
          <w:szCs w:val="26"/>
        </w:rPr>
        <w:br/>
      </w:r>
      <w:r w:rsidR="002F30F9" w:rsidRPr="002F30F9">
        <w:rPr>
          <w:rFonts w:ascii="Times New Roman" w:hAnsi="Times New Roman" w:cs="Times New Roman"/>
          <w:sz w:val="26"/>
          <w:szCs w:val="26"/>
        </w:rPr>
        <w:t xml:space="preserve"> </w:t>
      </w:r>
      <w:proofErr w:type="gramStart"/>
      <w:r w:rsidR="006B23C7" w:rsidRPr="002F30F9">
        <w:rPr>
          <w:rFonts w:ascii="Times New Roman" w:hAnsi="Times New Roman" w:cs="Times New Roman"/>
          <w:sz w:val="26"/>
          <w:szCs w:val="26"/>
        </w:rPr>
        <w:t>-</w:t>
      </w:r>
      <w:r w:rsidRPr="002F30F9">
        <w:rPr>
          <w:rFonts w:ascii="Times New Roman" w:hAnsi="Times New Roman" w:cs="Times New Roman"/>
          <w:sz w:val="26"/>
          <w:szCs w:val="26"/>
        </w:rPr>
        <w:t>п</w:t>
      </w:r>
      <w:proofErr w:type="gramEnd"/>
      <w:r w:rsidRPr="002F30F9">
        <w:rPr>
          <w:rFonts w:ascii="Times New Roman" w:hAnsi="Times New Roman" w:cs="Times New Roman"/>
          <w:sz w:val="26"/>
          <w:szCs w:val="26"/>
        </w:rPr>
        <w:t>роведение всех занятий в помещениях групповой ячейки или на открытом возд</w:t>
      </w:r>
      <w:r w:rsidR="006B23C7" w:rsidRPr="002F30F9">
        <w:rPr>
          <w:rFonts w:ascii="Times New Roman" w:hAnsi="Times New Roman" w:cs="Times New Roman"/>
          <w:sz w:val="26"/>
          <w:szCs w:val="26"/>
        </w:rPr>
        <w:t>ухе отдельно от других групп;</w:t>
      </w:r>
      <w:r w:rsidR="006B23C7" w:rsidRPr="002F30F9">
        <w:rPr>
          <w:rFonts w:ascii="Times New Roman" w:hAnsi="Times New Roman" w:cs="Times New Roman"/>
          <w:sz w:val="26"/>
          <w:szCs w:val="26"/>
        </w:rPr>
        <w:br/>
        <w:t>-</w:t>
      </w:r>
      <w:r w:rsidRPr="002F30F9">
        <w:rPr>
          <w:rFonts w:ascii="Times New Roman" w:hAnsi="Times New Roman" w:cs="Times New Roman"/>
          <w:sz w:val="26"/>
          <w:szCs w:val="26"/>
        </w:rPr>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r w:rsidR="007A217D" w:rsidRPr="002F30F9">
        <w:rPr>
          <w:rFonts w:ascii="Times New Roman" w:hAnsi="Times New Roman" w:cs="Times New Roman"/>
          <w:sz w:val="26"/>
          <w:szCs w:val="26"/>
        </w:rPr>
        <w:br/>
      </w:r>
      <w:r w:rsidR="00185355" w:rsidRPr="002F30F9">
        <w:rPr>
          <w:rFonts w:ascii="Times New Roman" w:hAnsi="Times New Roman" w:cs="Times New Roman"/>
          <w:sz w:val="26"/>
          <w:szCs w:val="26"/>
        </w:rPr>
        <w:t>В</w:t>
      </w:r>
      <w:r w:rsidR="007A217D" w:rsidRPr="002F30F9">
        <w:rPr>
          <w:rFonts w:ascii="Times New Roman" w:hAnsi="Times New Roman" w:cs="Times New Roman"/>
          <w:sz w:val="26"/>
          <w:szCs w:val="26"/>
        </w:rPr>
        <w:t xml:space="preserve"> 2023 года воспитатели</w:t>
      </w:r>
      <w:r w:rsidR="00D01AD3" w:rsidRPr="002F30F9">
        <w:rPr>
          <w:rFonts w:ascii="Times New Roman" w:hAnsi="Times New Roman" w:cs="Times New Roman"/>
          <w:sz w:val="26"/>
          <w:szCs w:val="26"/>
        </w:rPr>
        <w:t>, заведующий</w:t>
      </w:r>
      <w:r w:rsidR="007A217D" w:rsidRPr="002F30F9">
        <w:rPr>
          <w:rFonts w:ascii="Times New Roman" w:hAnsi="Times New Roman" w:cs="Times New Roman"/>
          <w:sz w:val="26"/>
          <w:szCs w:val="26"/>
        </w:rPr>
        <w:t xml:space="preserve"> Детского сада прошли обучение по программе</w:t>
      </w:r>
      <w:r w:rsidR="00C231B1" w:rsidRPr="002F30F9">
        <w:rPr>
          <w:rFonts w:ascii="Times New Roman" w:hAnsi="Times New Roman" w:cs="Times New Roman"/>
          <w:sz w:val="26"/>
          <w:szCs w:val="26"/>
        </w:rPr>
        <w:t xml:space="preserve"> </w:t>
      </w:r>
      <w:r w:rsidR="00D01AD3" w:rsidRPr="002F30F9">
        <w:rPr>
          <w:rFonts w:ascii="Times New Roman" w:hAnsi="Times New Roman" w:cs="Times New Roman"/>
          <w:sz w:val="26"/>
          <w:szCs w:val="26"/>
        </w:rPr>
        <w:t>«Роль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w:t>
      </w:r>
      <w:r w:rsidR="00C231B1" w:rsidRPr="002F30F9">
        <w:rPr>
          <w:rFonts w:ascii="Times New Roman" w:hAnsi="Times New Roman" w:cs="Times New Roman"/>
          <w:sz w:val="26"/>
          <w:szCs w:val="26"/>
        </w:rPr>
        <w:t xml:space="preserve"> «Обучение навыкам оказания первой помощи пострадавшим»,</w:t>
      </w:r>
      <w:r w:rsidR="00DF7103" w:rsidRPr="002F30F9">
        <w:rPr>
          <w:rFonts w:ascii="Times New Roman" w:hAnsi="Times New Roman" w:cs="Times New Roman"/>
          <w:sz w:val="26"/>
          <w:szCs w:val="26"/>
        </w:rPr>
        <w:t xml:space="preserve"> «Оценка состояния и прогноз развития системы дошкольного образования», «Обучение через действие»: </w:t>
      </w:r>
      <w:r w:rsidR="00D01AD3" w:rsidRPr="002F30F9">
        <w:rPr>
          <w:rFonts w:ascii="Times New Roman" w:hAnsi="Times New Roman" w:cs="Times New Roman"/>
          <w:sz w:val="26"/>
          <w:szCs w:val="26"/>
        </w:rPr>
        <w:t xml:space="preserve"> инновационная методика обучения детей функциональной грамотности в условиях реализации ФГОС»</w:t>
      </w:r>
      <w:proofErr w:type="gramStart"/>
      <w:r w:rsidR="00D01AD3" w:rsidRPr="002F30F9">
        <w:rPr>
          <w:rFonts w:ascii="Times New Roman" w:hAnsi="Times New Roman" w:cs="Times New Roman"/>
          <w:sz w:val="26"/>
          <w:szCs w:val="26"/>
        </w:rPr>
        <w:t>,</w:t>
      </w:r>
      <w:r w:rsidR="00DF7103" w:rsidRPr="002F30F9">
        <w:rPr>
          <w:rFonts w:ascii="Times New Roman" w:hAnsi="Times New Roman" w:cs="Times New Roman"/>
          <w:sz w:val="26"/>
          <w:szCs w:val="26"/>
        </w:rPr>
        <w:t>«</w:t>
      </w:r>
      <w:proofErr w:type="gramEnd"/>
      <w:r w:rsidR="00DF7103" w:rsidRPr="002F30F9">
        <w:rPr>
          <w:rFonts w:ascii="Times New Roman" w:hAnsi="Times New Roman" w:cs="Times New Roman"/>
          <w:sz w:val="26"/>
          <w:szCs w:val="26"/>
        </w:rPr>
        <w:t xml:space="preserve">Программа ознакомления дошкольников с социальной </w:t>
      </w:r>
      <w:r w:rsidR="00DF7103" w:rsidRPr="002F30F9">
        <w:rPr>
          <w:rFonts w:ascii="Times New Roman" w:hAnsi="Times New Roman" w:cs="Times New Roman"/>
          <w:sz w:val="26"/>
          <w:szCs w:val="26"/>
        </w:rPr>
        <w:lastRenderedPageBreak/>
        <w:t>действительностью в условиях реализации ФГОС»,</w:t>
      </w:r>
      <w:r w:rsidR="00185355" w:rsidRPr="002F30F9">
        <w:rPr>
          <w:rFonts w:ascii="Times New Roman" w:hAnsi="Times New Roman" w:cs="Times New Roman"/>
          <w:sz w:val="26"/>
          <w:szCs w:val="26"/>
        </w:rPr>
        <w:t xml:space="preserve"> «Проектная деятельность, как современная деятельность в ДОО», «Важность дошкольного образования»</w:t>
      </w:r>
      <w:r w:rsidR="00814821" w:rsidRPr="002F30F9">
        <w:rPr>
          <w:rFonts w:ascii="Times New Roman" w:hAnsi="Times New Roman" w:cs="Times New Roman"/>
          <w:sz w:val="26"/>
          <w:szCs w:val="26"/>
        </w:rPr>
        <w:t xml:space="preserve">, обучающем </w:t>
      </w:r>
      <w:proofErr w:type="spellStart"/>
      <w:r w:rsidR="00814821" w:rsidRPr="002F30F9">
        <w:rPr>
          <w:rFonts w:ascii="Times New Roman" w:hAnsi="Times New Roman" w:cs="Times New Roman"/>
          <w:sz w:val="26"/>
          <w:szCs w:val="26"/>
        </w:rPr>
        <w:t>вебинаре</w:t>
      </w:r>
      <w:proofErr w:type="spellEnd"/>
      <w:r w:rsidR="00814821" w:rsidRPr="002F30F9">
        <w:rPr>
          <w:rFonts w:ascii="Times New Roman" w:hAnsi="Times New Roman" w:cs="Times New Roman"/>
          <w:sz w:val="26"/>
          <w:szCs w:val="26"/>
        </w:rPr>
        <w:t xml:space="preserve"> мастер-классе на тему «Сказочная математика. Технология </w:t>
      </w:r>
      <w:proofErr w:type="spellStart"/>
      <w:r w:rsidR="00814821" w:rsidRPr="002F30F9">
        <w:rPr>
          <w:rFonts w:ascii="Times New Roman" w:hAnsi="Times New Roman" w:cs="Times New Roman"/>
          <w:sz w:val="26"/>
          <w:szCs w:val="26"/>
        </w:rPr>
        <w:t>Воскобовича</w:t>
      </w:r>
      <w:proofErr w:type="spellEnd"/>
      <w:r w:rsidR="00814821" w:rsidRPr="002F30F9">
        <w:rPr>
          <w:rFonts w:ascii="Times New Roman" w:hAnsi="Times New Roman" w:cs="Times New Roman"/>
          <w:sz w:val="26"/>
          <w:szCs w:val="26"/>
        </w:rPr>
        <w:t xml:space="preserve"> на занятиях по ФЭМП;</w:t>
      </w:r>
      <w:r w:rsidR="005D3EEF" w:rsidRPr="002F30F9">
        <w:rPr>
          <w:rFonts w:ascii="Times New Roman" w:hAnsi="Times New Roman" w:cs="Times New Roman"/>
          <w:sz w:val="26"/>
          <w:szCs w:val="26"/>
        </w:rPr>
        <w:t xml:space="preserve"> </w:t>
      </w:r>
      <w:r w:rsidR="00115BFA" w:rsidRPr="002F30F9">
        <w:rPr>
          <w:rFonts w:ascii="Times New Roman" w:hAnsi="Times New Roman" w:cs="Times New Roman"/>
          <w:sz w:val="26"/>
          <w:szCs w:val="26"/>
        </w:rPr>
        <w:t>-</w:t>
      </w:r>
      <w:r w:rsidR="005D3EEF" w:rsidRPr="002F30F9">
        <w:rPr>
          <w:rFonts w:ascii="Times New Roman" w:hAnsi="Times New Roman" w:cs="Times New Roman"/>
          <w:sz w:val="26"/>
          <w:szCs w:val="26"/>
        </w:rPr>
        <w:t xml:space="preserve"> </w:t>
      </w:r>
      <w:r w:rsidR="00814821" w:rsidRPr="002F30F9">
        <w:rPr>
          <w:rFonts w:ascii="Times New Roman" w:hAnsi="Times New Roman" w:cs="Times New Roman"/>
          <w:sz w:val="26"/>
          <w:szCs w:val="26"/>
        </w:rPr>
        <w:t>в рамках федерального проекта» Укрепление общественного здоровья» национального проекта «Демография» «Основы здорового питания для детей дошкольного возраста»,</w:t>
      </w:r>
      <w:r w:rsidR="005D3EEF" w:rsidRPr="002F30F9">
        <w:rPr>
          <w:rFonts w:ascii="Times New Roman" w:hAnsi="Times New Roman" w:cs="Times New Roman"/>
          <w:sz w:val="26"/>
          <w:szCs w:val="26"/>
        </w:rPr>
        <w:t xml:space="preserve"> «Эффективный руководитель (</w:t>
      </w:r>
      <w:r w:rsidR="00115BFA" w:rsidRPr="002F30F9">
        <w:rPr>
          <w:rFonts w:ascii="Times New Roman" w:hAnsi="Times New Roman" w:cs="Times New Roman"/>
          <w:sz w:val="26"/>
          <w:szCs w:val="26"/>
        </w:rPr>
        <w:t xml:space="preserve">заведующий) дошкольной образовательной организации», </w:t>
      </w:r>
      <w:r w:rsidR="005D3EEF" w:rsidRPr="002F30F9">
        <w:rPr>
          <w:rFonts w:ascii="Times New Roman" w:hAnsi="Times New Roman" w:cs="Times New Roman"/>
          <w:sz w:val="26"/>
          <w:szCs w:val="26"/>
        </w:rPr>
        <w:t>« Охрана здоровья несовершенноле</w:t>
      </w:r>
      <w:r w:rsidR="00115BFA" w:rsidRPr="002F30F9">
        <w:rPr>
          <w:rFonts w:ascii="Times New Roman" w:hAnsi="Times New Roman" w:cs="Times New Roman"/>
          <w:sz w:val="26"/>
          <w:szCs w:val="26"/>
        </w:rPr>
        <w:t xml:space="preserve">тних», </w:t>
      </w:r>
      <w:proofErr w:type="spellStart"/>
      <w:r w:rsidR="00115BFA" w:rsidRPr="002F30F9">
        <w:rPr>
          <w:rFonts w:ascii="Times New Roman" w:hAnsi="Times New Roman" w:cs="Times New Roman"/>
          <w:sz w:val="26"/>
          <w:szCs w:val="26"/>
        </w:rPr>
        <w:t>онлай</w:t>
      </w:r>
      <w:proofErr w:type="gramStart"/>
      <w:r w:rsidR="00115BFA" w:rsidRPr="002F30F9">
        <w:rPr>
          <w:rFonts w:ascii="Times New Roman" w:hAnsi="Times New Roman" w:cs="Times New Roman"/>
          <w:sz w:val="26"/>
          <w:szCs w:val="26"/>
        </w:rPr>
        <w:t>н</w:t>
      </w:r>
      <w:proofErr w:type="spellEnd"/>
      <w:r w:rsidR="00115BFA" w:rsidRPr="002F30F9">
        <w:rPr>
          <w:rFonts w:ascii="Times New Roman" w:hAnsi="Times New Roman" w:cs="Times New Roman"/>
          <w:sz w:val="26"/>
          <w:szCs w:val="26"/>
        </w:rPr>
        <w:t>-</w:t>
      </w:r>
      <w:proofErr w:type="gramEnd"/>
      <w:r w:rsidR="005D3EEF" w:rsidRPr="002F30F9">
        <w:rPr>
          <w:rFonts w:ascii="Times New Roman" w:hAnsi="Times New Roman" w:cs="Times New Roman"/>
          <w:sz w:val="26"/>
          <w:szCs w:val="26"/>
        </w:rPr>
        <w:t xml:space="preserve"> </w:t>
      </w:r>
      <w:r w:rsidR="00115BFA" w:rsidRPr="002F30F9">
        <w:rPr>
          <w:rFonts w:ascii="Times New Roman" w:hAnsi="Times New Roman" w:cs="Times New Roman"/>
          <w:sz w:val="26"/>
          <w:szCs w:val="26"/>
        </w:rPr>
        <w:t>марафон «Библиотека родительских собраний», «Противодействие терроризму»,</w:t>
      </w:r>
      <w:r w:rsidR="00814821" w:rsidRPr="002F30F9">
        <w:rPr>
          <w:rFonts w:ascii="Times New Roman" w:hAnsi="Times New Roman" w:cs="Times New Roman"/>
          <w:sz w:val="26"/>
          <w:szCs w:val="26"/>
        </w:rPr>
        <w:t xml:space="preserve"> муниципальная выставка рисунков «Во имя жизни на земле», посвящённая 78-летию Побед</w:t>
      </w:r>
      <w:r w:rsidR="002F30F9">
        <w:rPr>
          <w:rFonts w:ascii="Times New Roman" w:hAnsi="Times New Roman" w:cs="Times New Roman"/>
          <w:sz w:val="26"/>
          <w:szCs w:val="26"/>
        </w:rPr>
        <w:t>ы в Великой Отечественной войне.</w:t>
      </w:r>
      <w:r w:rsidR="00D01AD3" w:rsidRPr="002F30F9">
        <w:rPr>
          <w:rFonts w:ascii="Times New Roman" w:hAnsi="Times New Roman" w:cs="Times New Roman"/>
          <w:sz w:val="26"/>
          <w:szCs w:val="26"/>
        </w:rPr>
        <w:t xml:space="preserve"> </w:t>
      </w:r>
    </w:p>
    <w:p w:rsidR="00A52F2A" w:rsidRPr="00814821" w:rsidRDefault="007A217D" w:rsidP="006B23C7">
      <w:pPr>
        <w:pStyle w:val="a7"/>
        <w:jc w:val="both"/>
        <w:rPr>
          <w:rFonts w:ascii="Times New Roman" w:hAnsi="Times New Roman" w:cs="Times New Roman"/>
          <w:b/>
          <w:i/>
          <w:sz w:val="26"/>
          <w:szCs w:val="26"/>
        </w:rPr>
      </w:pPr>
      <w:r w:rsidRPr="00814821">
        <w:rPr>
          <w:rFonts w:ascii="Times New Roman" w:hAnsi="Times New Roman" w:cs="Times New Roman"/>
          <w:b/>
          <w:i/>
          <w:sz w:val="26"/>
          <w:szCs w:val="26"/>
        </w:rPr>
        <w:t>Результаты реализации программы станут ясны после мониторинга и анкетирования родителей в мае и сентябре 2024 года.</w:t>
      </w:r>
    </w:p>
    <w:p w:rsidR="005C3561" w:rsidRPr="005C3561" w:rsidRDefault="00190569" w:rsidP="005A2F11">
      <w:pPr>
        <w:pStyle w:val="a4"/>
        <w:jc w:val="both"/>
        <w:rPr>
          <w:b/>
          <w:sz w:val="26"/>
          <w:szCs w:val="26"/>
        </w:rPr>
      </w:pPr>
      <w:r>
        <w:rPr>
          <w:b/>
          <w:sz w:val="26"/>
          <w:szCs w:val="26"/>
        </w:rPr>
        <w:t xml:space="preserve">                         </w:t>
      </w:r>
      <w:r w:rsidR="00A52F2A" w:rsidRPr="005C3561">
        <w:rPr>
          <w:b/>
          <w:sz w:val="26"/>
          <w:szCs w:val="26"/>
        </w:rPr>
        <w:t>V. Оценка качества кадрового обеспечения</w:t>
      </w:r>
    </w:p>
    <w:p w:rsidR="005C3561" w:rsidRDefault="000842FA" w:rsidP="005C3561">
      <w:pPr>
        <w:pStyle w:val="a4"/>
        <w:jc w:val="both"/>
        <w:rPr>
          <w:b/>
          <w:sz w:val="28"/>
          <w:szCs w:val="28"/>
        </w:rPr>
      </w:pPr>
      <w:r w:rsidRPr="00564F37">
        <w:rPr>
          <w:sz w:val="26"/>
          <w:szCs w:val="26"/>
        </w:rPr>
        <w:t xml:space="preserve">«В августе 2023 года на заседании педагогического совета ознакомили коллектив с особенностями нового Порядка аттестации педагогических кадров. Объяснили педагогам разницу между видами аттестации, рассказали, что заявление можно подавать через </w:t>
      </w:r>
      <w:proofErr w:type="spellStart"/>
      <w:r w:rsidRPr="00564F37">
        <w:rPr>
          <w:sz w:val="26"/>
          <w:szCs w:val="26"/>
        </w:rPr>
        <w:t>Госуслуги</w:t>
      </w:r>
      <w:proofErr w:type="spellEnd"/>
      <w:r w:rsidRPr="00564F37">
        <w:rPr>
          <w:sz w:val="26"/>
          <w:szCs w:val="26"/>
        </w:rPr>
        <w:t>, квалификационные категории стали бессрочными, а у работников появилась возможность получить категорию педагог-методист или педагог-наставник.</w:t>
      </w:r>
      <w:r w:rsidRPr="00564F37">
        <w:rPr>
          <w:sz w:val="26"/>
          <w:szCs w:val="26"/>
        </w:rPr>
        <w:br/>
        <w:t xml:space="preserve">    Приняли решение провести анализ результатов образовательной деятельности, в том числе организации воспитательно-образовательного процесса, чтобы выявить достойных кандидатов на новые категории – педагог-методист или педагог-наставник к началу 2024 года».</w:t>
      </w:r>
    </w:p>
    <w:p w:rsidR="00115BFA" w:rsidRPr="00115BFA" w:rsidRDefault="00494656" w:rsidP="00115BFA">
      <w:pPr>
        <w:pStyle w:val="a7"/>
        <w:jc w:val="both"/>
        <w:rPr>
          <w:rFonts w:ascii="Times New Roman" w:hAnsi="Times New Roman" w:cs="Times New Roman"/>
          <w:sz w:val="26"/>
          <w:szCs w:val="26"/>
        </w:rPr>
      </w:pPr>
      <w:r w:rsidRPr="00115BFA">
        <w:rPr>
          <w:rFonts w:ascii="Times New Roman" w:hAnsi="Times New Roman" w:cs="Times New Roman"/>
          <w:sz w:val="26"/>
          <w:szCs w:val="26"/>
          <w:shd w:val="clear" w:color="auto" w:fill="FFFFFF"/>
        </w:rPr>
        <w:t>В 2023 году прошла практику </w:t>
      </w:r>
      <w:r w:rsidRPr="00115BFA">
        <w:rPr>
          <w:rStyle w:val="fill"/>
          <w:rFonts w:ascii="Times New Roman" w:hAnsi="Times New Roman" w:cs="Times New Roman"/>
          <w:color w:val="222222"/>
          <w:sz w:val="26"/>
          <w:szCs w:val="26"/>
          <w:shd w:val="clear" w:color="auto" w:fill="FFFFCC"/>
        </w:rPr>
        <w:t xml:space="preserve"> </w:t>
      </w:r>
      <w:r w:rsidRPr="00115BFA">
        <w:rPr>
          <w:rFonts w:ascii="Times New Roman" w:hAnsi="Times New Roman" w:cs="Times New Roman"/>
          <w:sz w:val="26"/>
          <w:szCs w:val="26"/>
        </w:rPr>
        <w:t xml:space="preserve">студентка </w:t>
      </w:r>
      <w:r w:rsidR="00952648" w:rsidRPr="00115BFA">
        <w:rPr>
          <w:rFonts w:ascii="Times New Roman" w:hAnsi="Times New Roman" w:cs="Times New Roman"/>
          <w:sz w:val="26"/>
          <w:szCs w:val="26"/>
        </w:rPr>
        <w:t>пед</w:t>
      </w:r>
      <w:r w:rsidR="00323B57" w:rsidRPr="00115BFA">
        <w:rPr>
          <w:rFonts w:ascii="Times New Roman" w:hAnsi="Times New Roman" w:cs="Times New Roman"/>
          <w:sz w:val="26"/>
          <w:szCs w:val="26"/>
        </w:rPr>
        <w:t>агогического</w:t>
      </w:r>
      <w:r w:rsidR="00952648" w:rsidRPr="00115BFA">
        <w:rPr>
          <w:rFonts w:ascii="Times New Roman" w:hAnsi="Times New Roman" w:cs="Times New Roman"/>
          <w:sz w:val="26"/>
          <w:szCs w:val="26"/>
        </w:rPr>
        <w:t xml:space="preserve"> колледжа</w:t>
      </w:r>
      <w:r w:rsidRPr="00115BFA">
        <w:rPr>
          <w:rFonts w:ascii="Times New Roman" w:hAnsi="Times New Roman" w:cs="Times New Roman"/>
          <w:sz w:val="26"/>
          <w:szCs w:val="26"/>
        </w:rPr>
        <w:t>,</w:t>
      </w:r>
      <w:r w:rsidRPr="00115BFA">
        <w:rPr>
          <w:rFonts w:ascii="Times New Roman" w:hAnsi="Times New Roman" w:cs="Times New Roman"/>
          <w:sz w:val="26"/>
          <w:szCs w:val="26"/>
          <w:shd w:val="clear" w:color="auto" w:fill="FFFFFF"/>
        </w:rPr>
        <w:t xml:space="preserve"> </w:t>
      </w:r>
      <w:r w:rsidR="00323B57" w:rsidRPr="00115BFA">
        <w:rPr>
          <w:rFonts w:ascii="Times New Roman" w:hAnsi="Times New Roman" w:cs="Times New Roman"/>
          <w:sz w:val="26"/>
          <w:szCs w:val="26"/>
          <w:shd w:val="clear" w:color="auto" w:fill="FFFFFF"/>
        </w:rPr>
        <w:t>п</w:t>
      </w:r>
      <w:r w:rsidR="005C3561" w:rsidRPr="00115BFA">
        <w:rPr>
          <w:rFonts w:ascii="Times New Roman" w:hAnsi="Times New Roman" w:cs="Times New Roman"/>
          <w:sz w:val="26"/>
          <w:szCs w:val="26"/>
          <w:shd w:val="clear" w:color="auto" w:fill="FFFFFF"/>
        </w:rPr>
        <w:t>о</w:t>
      </w:r>
      <w:r w:rsidR="00952648" w:rsidRPr="00115BFA">
        <w:rPr>
          <w:rFonts w:ascii="Times New Roman" w:hAnsi="Times New Roman" w:cs="Times New Roman"/>
          <w:sz w:val="26"/>
          <w:szCs w:val="26"/>
          <w:shd w:val="clear" w:color="auto" w:fill="FFFFFF"/>
        </w:rPr>
        <w:t> должн</w:t>
      </w:r>
      <w:r w:rsidR="00323B57" w:rsidRPr="00115BFA">
        <w:rPr>
          <w:rFonts w:ascii="Times New Roman" w:hAnsi="Times New Roman" w:cs="Times New Roman"/>
          <w:sz w:val="26"/>
          <w:szCs w:val="26"/>
          <w:shd w:val="clear" w:color="auto" w:fill="FFFFFF"/>
        </w:rPr>
        <w:t>ост</w:t>
      </w:r>
      <w:proofErr w:type="gramStart"/>
      <w:r w:rsidR="00323B57" w:rsidRPr="00115BFA">
        <w:rPr>
          <w:rFonts w:ascii="Times New Roman" w:hAnsi="Times New Roman" w:cs="Times New Roman"/>
          <w:sz w:val="26"/>
          <w:szCs w:val="26"/>
          <w:shd w:val="clear" w:color="auto" w:fill="FFFFFF"/>
        </w:rPr>
        <w:t>и-</w:t>
      </w:r>
      <w:proofErr w:type="gramEnd"/>
      <w:r w:rsidR="00323B57" w:rsidRPr="00115BFA">
        <w:rPr>
          <w:rFonts w:ascii="Times New Roman" w:hAnsi="Times New Roman" w:cs="Times New Roman"/>
          <w:sz w:val="26"/>
          <w:szCs w:val="26"/>
          <w:shd w:val="clear" w:color="auto" w:fill="FFFFFF"/>
        </w:rPr>
        <w:t xml:space="preserve"> воспитатель</w:t>
      </w:r>
      <w:r w:rsidRPr="00115BFA">
        <w:rPr>
          <w:rFonts w:ascii="Times New Roman" w:hAnsi="Times New Roman" w:cs="Times New Roman"/>
          <w:sz w:val="26"/>
          <w:szCs w:val="26"/>
          <w:shd w:val="clear" w:color="auto" w:fill="FFFFFF"/>
        </w:rPr>
        <w:t xml:space="preserve">. </w:t>
      </w:r>
      <w:r w:rsidR="00323B57" w:rsidRPr="00115BFA">
        <w:rPr>
          <w:rFonts w:ascii="Times New Roman" w:hAnsi="Times New Roman" w:cs="Times New Roman"/>
          <w:sz w:val="26"/>
          <w:szCs w:val="26"/>
          <w:shd w:val="clear" w:color="auto" w:fill="FFFFFF"/>
        </w:rPr>
        <w:t>Е</w:t>
      </w:r>
      <w:r w:rsidR="00D01AD3" w:rsidRPr="00115BFA">
        <w:rPr>
          <w:rFonts w:ascii="Times New Roman" w:hAnsi="Times New Roman" w:cs="Times New Roman"/>
          <w:sz w:val="26"/>
          <w:szCs w:val="26"/>
          <w:shd w:val="clear" w:color="auto" w:fill="FFFFFF"/>
        </w:rPr>
        <w:t>й назначили наставника</w:t>
      </w:r>
      <w:r w:rsidR="00952648" w:rsidRPr="00115BFA">
        <w:rPr>
          <w:rFonts w:ascii="Times New Roman" w:hAnsi="Times New Roman" w:cs="Times New Roman"/>
          <w:sz w:val="26"/>
          <w:szCs w:val="26"/>
          <w:shd w:val="clear" w:color="auto" w:fill="FFFFFF"/>
        </w:rPr>
        <w:t xml:space="preserve"> из числа опытного </w:t>
      </w:r>
      <w:r w:rsidR="00A84BEB" w:rsidRPr="00115BFA">
        <w:rPr>
          <w:rFonts w:ascii="Times New Roman" w:hAnsi="Times New Roman" w:cs="Times New Roman"/>
          <w:sz w:val="26"/>
          <w:szCs w:val="26"/>
          <w:shd w:val="clear" w:color="auto" w:fill="FFFFFF"/>
        </w:rPr>
        <w:t xml:space="preserve"> пе</w:t>
      </w:r>
      <w:r w:rsidR="00952648" w:rsidRPr="00115BFA">
        <w:rPr>
          <w:rFonts w:ascii="Times New Roman" w:hAnsi="Times New Roman" w:cs="Times New Roman"/>
          <w:sz w:val="26"/>
          <w:szCs w:val="26"/>
          <w:shd w:val="clear" w:color="auto" w:fill="FFFFFF"/>
        </w:rPr>
        <w:t>дагога</w:t>
      </w:r>
      <w:r w:rsidR="00A84BEB" w:rsidRPr="00115BFA">
        <w:rPr>
          <w:rFonts w:ascii="Times New Roman" w:hAnsi="Times New Roman" w:cs="Times New Roman"/>
          <w:sz w:val="26"/>
          <w:szCs w:val="26"/>
          <w:shd w:val="clear" w:color="auto" w:fill="FFFFFF"/>
        </w:rPr>
        <w:t>. Разработаны программы наставничества в рамках региональной целевой модели наставничества.</w:t>
      </w:r>
      <w:r w:rsidR="00D01AD3" w:rsidRPr="00115BFA">
        <w:rPr>
          <w:rFonts w:ascii="Times New Roman" w:hAnsi="Times New Roman" w:cs="Times New Roman"/>
          <w:sz w:val="26"/>
          <w:szCs w:val="26"/>
          <w:shd w:val="clear" w:color="auto" w:fill="FFFFFF"/>
        </w:rPr>
        <w:t xml:space="preserve"> </w:t>
      </w:r>
      <w:r w:rsidR="00A52F2A" w:rsidRPr="00115BFA">
        <w:rPr>
          <w:rFonts w:ascii="Times New Roman" w:hAnsi="Times New Roman" w:cs="Times New Roman"/>
          <w:sz w:val="26"/>
          <w:szCs w:val="26"/>
        </w:rPr>
        <w:t>Детский сад укомплектован педагогами на 100 процентов согласно штатному расписанию. Всего работают 3</w:t>
      </w:r>
      <w:r w:rsidR="007D04B3" w:rsidRPr="00115BFA">
        <w:rPr>
          <w:rFonts w:ascii="Times New Roman" w:hAnsi="Times New Roman" w:cs="Times New Roman"/>
          <w:sz w:val="26"/>
          <w:szCs w:val="26"/>
        </w:rPr>
        <w:t xml:space="preserve"> </w:t>
      </w:r>
      <w:r w:rsidR="00A52F2A" w:rsidRPr="00115BFA">
        <w:rPr>
          <w:rFonts w:ascii="Times New Roman" w:hAnsi="Times New Roman" w:cs="Times New Roman"/>
          <w:sz w:val="26"/>
          <w:szCs w:val="26"/>
        </w:rPr>
        <w:t>педагога. Соотношение воспитанников, приходящихся на 1 взро</w:t>
      </w:r>
      <w:r w:rsidR="00513FA1" w:rsidRPr="00115BFA">
        <w:rPr>
          <w:rFonts w:ascii="Times New Roman" w:hAnsi="Times New Roman" w:cs="Times New Roman"/>
          <w:sz w:val="26"/>
          <w:szCs w:val="26"/>
        </w:rPr>
        <w:t>слого:</w:t>
      </w:r>
      <w:r w:rsidR="00513FA1" w:rsidRPr="00115BFA">
        <w:rPr>
          <w:rFonts w:ascii="Times New Roman" w:hAnsi="Times New Roman" w:cs="Times New Roman"/>
          <w:sz w:val="26"/>
          <w:szCs w:val="26"/>
        </w:rPr>
        <w:br/>
        <w:t>воспитанник/педагоги —</w:t>
      </w:r>
      <w:r w:rsidR="00115BFA">
        <w:rPr>
          <w:rFonts w:ascii="Times New Roman" w:hAnsi="Times New Roman" w:cs="Times New Roman"/>
          <w:sz w:val="26"/>
          <w:szCs w:val="26"/>
        </w:rPr>
        <w:t xml:space="preserve">10,1/1 </w:t>
      </w:r>
      <w:r w:rsidR="00A52F2A" w:rsidRPr="00115BFA">
        <w:rPr>
          <w:rFonts w:ascii="Times New Roman" w:hAnsi="Times New Roman" w:cs="Times New Roman"/>
          <w:sz w:val="26"/>
          <w:szCs w:val="26"/>
        </w:rPr>
        <w:br/>
        <w:t>воспитанники/вс</w:t>
      </w:r>
      <w:r w:rsidR="00513FA1" w:rsidRPr="00115BFA">
        <w:rPr>
          <w:rFonts w:ascii="Times New Roman" w:hAnsi="Times New Roman" w:cs="Times New Roman"/>
          <w:sz w:val="26"/>
          <w:szCs w:val="26"/>
        </w:rPr>
        <w:t>е сотрудники — 2,5</w:t>
      </w:r>
      <w:r w:rsidR="00A52F2A" w:rsidRPr="00115BFA">
        <w:rPr>
          <w:rFonts w:ascii="Times New Roman" w:hAnsi="Times New Roman" w:cs="Times New Roman"/>
          <w:sz w:val="26"/>
          <w:szCs w:val="26"/>
        </w:rPr>
        <w:t>/1.</w:t>
      </w:r>
    </w:p>
    <w:p w:rsidR="00115BFA" w:rsidRPr="00115BFA" w:rsidRDefault="007D04B3" w:rsidP="00115BFA">
      <w:pPr>
        <w:pStyle w:val="a7"/>
        <w:jc w:val="both"/>
        <w:rPr>
          <w:rFonts w:ascii="Times New Roman" w:hAnsi="Times New Roman" w:cs="Times New Roman"/>
          <w:sz w:val="26"/>
          <w:szCs w:val="26"/>
        </w:rPr>
      </w:pPr>
      <w:r w:rsidRPr="00115BFA">
        <w:rPr>
          <w:rFonts w:ascii="Times New Roman" w:hAnsi="Times New Roman" w:cs="Times New Roman"/>
          <w:sz w:val="26"/>
          <w:szCs w:val="26"/>
        </w:rPr>
        <w:t>Все</w:t>
      </w:r>
      <w:r w:rsidR="00513FA1" w:rsidRPr="00115BFA">
        <w:rPr>
          <w:rFonts w:ascii="Times New Roman" w:hAnsi="Times New Roman" w:cs="Times New Roman"/>
          <w:sz w:val="26"/>
          <w:szCs w:val="26"/>
        </w:rPr>
        <w:t xml:space="preserve"> педагогические работники прошли аттестацию и получили:</w:t>
      </w:r>
      <w:r w:rsidR="00185355" w:rsidRPr="00115BFA">
        <w:rPr>
          <w:rFonts w:ascii="Times New Roman" w:hAnsi="Times New Roman" w:cs="Times New Roman"/>
          <w:sz w:val="26"/>
          <w:szCs w:val="26"/>
        </w:rPr>
        <w:br/>
      </w:r>
      <w:r w:rsidR="00513FA1" w:rsidRPr="00115BFA">
        <w:rPr>
          <w:rFonts w:ascii="Times New Roman" w:hAnsi="Times New Roman" w:cs="Times New Roman"/>
          <w:sz w:val="26"/>
          <w:szCs w:val="26"/>
        </w:rPr>
        <w:t>перву</w:t>
      </w:r>
      <w:r w:rsidR="00B61937">
        <w:rPr>
          <w:rFonts w:ascii="Times New Roman" w:hAnsi="Times New Roman" w:cs="Times New Roman"/>
          <w:sz w:val="26"/>
          <w:szCs w:val="26"/>
        </w:rPr>
        <w:t>ю квалификационную категорию -</w:t>
      </w:r>
      <w:r w:rsidRPr="00115BFA">
        <w:rPr>
          <w:rFonts w:ascii="Times New Roman" w:hAnsi="Times New Roman" w:cs="Times New Roman"/>
          <w:sz w:val="26"/>
          <w:szCs w:val="26"/>
        </w:rPr>
        <w:t>3 воспитателя</w:t>
      </w:r>
      <w:r w:rsidR="00513FA1" w:rsidRPr="00115BFA">
        <w:rPr>
          <w:rFonts w:ascii="Times New Roman" w:hAnsi="Times New Roman" w:cs="Times New Roman"/>
          <w:sz w:val="26"/>
          <w:szCs w:val="26"/>
        </w:rPr>
        <w:t>.</w:t>
      </w:r>
      <w:r w:rsidR="001D26BB">
        <w:rPr>
          <w:rFonts w:ascii="Times New Roman" w:hAnsi="Times New Roman" w:cs="Times New Roman"/>
          <w:sz w:val="26"/>
          <w:szCs w:val="26"/>
        </w:rPr>
        <w:t xml:space="preserve"> </w:t>
      </w:r>
      <w:r w:rsidR="00513FA1" w:rsidRPr="00115BFA">
        <w:rPr>
          <w:rFonts w:ascii="Times New Roman" w:hAnsi="Times New Roman" w:cs="Times New Roman"/>
          <w:sz w:val="26"/>
          <w:szCs w:val="26"/>
        </w:rPr>
        <w:t>Курсы повышения квалификации в 2023 году прошли 4 работника</w:t>
      </w:r>
      <w:r w:rsidRPr="00115BFA">
        <w:rPr>
          <w:rFonts w:ascii="Times New Roman" w:hAnsi="Times New Roman" w:cs="Times New Roman"/>
          <w:sz w:val="26"/>
          <w:szCs w:val="26"/>
        </w:rPr>
        <w:t xml:space="preserve"> </w:t>
      </w:r>
      <w:r w:rsidR="00513FA1" w:rsidRPr="00115BFA">
        <w:rPr>
          <w:rFonts w:ascii="Times New Roman" w:hAnsi="Times New Roman" w:cs="Times New Roman"/>
          <w:sz w:val="26"/>
          <w:szCs w:val="26"/>
        </w:rPr>
        <w:t>Д</w:t>
      </w:r>
      <w:r w:rsidRPr="00115BFA">
        <w:rPr>
          <w:rFonts w:ascii="Times New Roman" w:hAnsi="Times New Roman" w:cs="Times New Roman"/>
          <w:sz w:val="26"/>
          <w:szCs w:val="26"/>
        </w:rPr>
        <w:t>етского сада, из них 3 педагога и заведующий.</w:t>
      </w:r>
    </w:p>
    <w:p w:rsidR="00A52F2A" w:rsidRPr="00564F37" w:rsidRDefault="00A52F2A" w:rsidP="00185355">
      <w:pPr>
        <w:pStyle w:val="a4"/>
        <w:rPr>
          <w:sz w:val="26"/>
          <w:szCs w:val="26"/>
        </w:rPr>
      </w:pPr>
      <w:r w:rsidRPr="00564F37">
        <w:rPr>
          <w:sz w:val="26"/>
          <w:szCs w:val="26"/>
        </w:rPr>
        <w:t>Диаграмма с характеристиками кадрового состава Детского сада</w:t>
      </w:r>
      <w:r w:rsidRPr="00564F37">
        <w:rPr>
          <w:sz w:val="26"/>
          <w:szCs w:val="26"/>
        </w:rPr>
        <w:br/>
        <w:t>Стаж педагогических работников  до 5-ти ле</w:t>
      </w:r>
      <w:proofErr w:type="gramStart"/>
      <w:r w:rsidRPr="00564F37">
        <w:rPr>
          <w:sz w:val="26"/>
          <w:szCs w:val="26"/>
        </w:rPr>
        <w:t>т-</w:t>
      </w:r>
      <w:proofErr w:type="gramEnd"/>
      <w:r w:rsidRPr="00564F37">
        <w:rPr>
          <w:sz w:val="26"/>
          <w:szCs w:val="26"/>
        </w:rPr>
        <w:t xml:space="preserve"> нет</w:t>
      </w:r>
      <w:r w:rsidRPr="00564F37">
        <w:rPr>
          <w:sz w:val="26"/>
          <w:szCs w:val="26"/>
        </w:rPr>
        <w:br/>
        <w:t xml:space="preserve">                                                           до 10 лет- нет</w:t>
      </w:r>
      <w:r w:rsidRPr="00564F37">
        <w:rPr>
          <w:sz w:val="26"/>
          <w:szCs w:val="26"/>
        </w:rPr>
        <w:br/>
        <w:t xml:space="preserve">                                                           до 20 лет- 1</w:t>
      </w:r>
      <w:r w:rsidRPr="00564F37">
        <w:rPr>
          <w:sz w:val="26"/>
          <w:szCs w:val="26"/>
        </w:rPr>
        <w:br/>
        <w:t xml:space="preserve">                                                        </w:t>
      </w:r>
      <w:r w:rsidR="00B61937">
        <w:rPr>
          <w:sz w:val="26"/>
          <w:szCs w:val="26"/>
        </w:rPr>
        <w:t xml:space="preserve">  </w:t>
      </w:r>
      <w:r w:rsidRPr="00564F37">
        <w:rPr>
          <w:sz w:val="26"/>
          <w:szCs w:val="26"/>
        </w:rPr>
        <w:t xml:space="preserve"> свыше 20 лет- 2                                       </w:t>
      </w:r>
    </w:p>
    <w:p w:rsidR="00A52F2A" w:rsidRPr="005C3561" w:rsidRDefault="007D04B3" w:rsidP="005C3561">
      <w:pPr>
        <w:pStyle w:val="a7"/>
        <w:jc w:val="both"/>
        <w:rPr>
          <w:rFonts w:ascii="Times New Roman" w:hAnsi="Times New Roman" w:cs="Times New Roman"/>
          <w:sz w:val="26"/>
          <w:szCs w:val="26"/>
        </w:rPr>
      </w:pPr>
      <w:r w:rsidRPr="005C3561">
        <w:rPr>
          <w:rFonts w:ascii="Times New Roman" w:hAnsi="Times New Roman" w:cs="Times New Roman"/>
          <w:sz w:val="26"/>
          <w:szCs w:val="26"/>
        </w:rPr>
        <w:t>По итогам 2023</w:t>
      </w:r>
      <w:r w:rsidR="00A52F2A" w:rsidRPr="005C3561">
        <w:rPr>
          <w:rFonts w:ascii="Times New Roman" w:hAnsi="Times New Roman" w:cs="Times New Roman"/>
          <w:sz w:val="26"/>
          <w:szCs w:val="26"/>
        </w:rPr>
        <w:t xml:space="preserve"> года Детский сад перешел на применение профессиональных стандартов. Из 3 педагогических работников Детского сада все соответствуют квалификационным требованиям </w:t>
      </w:r>
      <w:proofErr w:type="spellStart"/>
      <w:r w:rsidR="00A52F2A" w:rsidRPr="005C3561">
        <w:rPr>
          <w:rFonts w:ascii="Times New Roman" w:hAnsi="Times New Roman" w:cs="Times New Roman"/>
          <w:sz w:val="26"/>
          <w:szCs w:val="26"/>
        </w:rPr>
        <w:t>профстандарта</w:t>
      </w:r>
      <w:proofErr w:type="spellEnd"/>
      <w:r w:rsidR="00A52F2A" w:rsidRPr="005C3561">
        <w:rPr>
          <w:rFonts w:ascii="Times New Roman" w:hAnsi="Times New Roman" w:cs="Times New Roman"/>
          <w:sz w:val="26"/>
          <w:szCs w:val="26"/>
        </w:rPr>
        <w:t xml:space="preserve"> «Педагог». Их должностные инструкции соответствуют трудовым функциям, установленным </w:t>
      </w:r>
      <w:proofErr w:type="spellStart"/>
      <w:r w:rsidR="00A52F2A" w:rsidRPr="005C3561">
        <w:rPr>
          <w:rFonts w:ascii="Times New Roman" w:hAnsi="Times New Roman" w:cs="Times New Roman"/>
          <w:sz w:val="26"/>
          <w:szCs w:val="26"/>
        </w:rPr>
        <w:t>профстандартом</w:t>
      </w:r>
      <w:proofErr w:type="spellEnd"/>
      <w:r w:rsidR="00A52F2A" w:rsidRPr="005C3561">
        <w:rPr>
          <w:rFonts w:ascii="Times New Roman" w:hAnsi="Times New Roman" w:cs="Times New Roman"/>
          <w:sz w:val="26"/>
          <w:szCs w:val="26"/>
        </w:rPr>
        <w:t> «Педагог»</w:t>
      </w:r>
      <w:proofErr w:type="gramStart"/>
      <w:r w:rsidR="00A52F2A" w:rsidRPr="005C3561">
        <w:rPr>
          <w:rFonts w:ascii="Times New Roman" w:hAnsi="Times New Roman" w:cs="Times New Roman"/>
          <w:sz w:val="26"/>
          <w:szCs w:val="26"/>
        </w:rPr>
        <w:t>.П</w:t>
      </w:r>
      <w:proofErr w:type="gramEnd"/>
      <w:r w:rsidR="00A52F2A" w:rsidRPr="005C3561">
        <w:rPr>
          <w:rFonts w:ascii="Times New Roman" w:hAnsi="Times New Roman" w:cs="Times New Roman"/>
          <w:sz w:val="26"/>
          <w:szCs w:val="26"/>
        </w:rPr>
        <w:t xml:space="preserve">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w:t>
      </w:r>
      <w:r w:rsidR="00A52F2A" w:rsidRPr="005C3561">
        <w:rPr>
          <w:rFonts w:ascii="Times New Roman" w:hAnsi="Times New Roman" w:cs="Times New Roman"/>
          <w:sz w:val="26"/>
          <w:szCs w:val="26"/>
        </w:rPr>
        <w:lastRenderedPageBreak/>
        <w:t xml:space="preserve">дошкольных учреждений, а также </w:t>
      </w:r>
      <w:proofErr w:type="spellStart"/>
      <w:r w:rsidR="00A52F2A" w:rsidRPr="005C3561">
        <w:rPr>
          <w:rFonts w:ascii="Times New Roman" w:hAnsi="Times New Roman" w:cs="Times New Roman"/>
          <w:sz w:val="26"/>
          <w:szCs w:val="26"/>
        </w:rPr>
        <w:t>саморазвиваются</w:t>
      </w:r>
      <w:proofErr w:type="spellEnd"/>
      <w:r w:rsidR="00A52F2A" w:rsidRPr="005C3561">
        <w:rPr>
          <w:rFonts w:ascii="Times New Roman" w:hAnsi="Times New Roman" w:cs="Times New Roman"/>
          <w:sz w:val="26"/>
          <w:szCs w:val="26"/>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r w:rsidR="00A52F2A" w:rsidRPr="00814821">
        <w:rPr>
          <w:rFonts w:ascii="Times New Roman" w:hAnsi="Times New Roman" w:cs="Times New Roman"/>
          <w:sz w:val="26"/>
          <w:szCs w:val="26"/>
        </w:rPr>
        <w:t>.</w:t>
      </w:r>
      <w:r w:rsidR="00814821">
        <w:rPr>
          <w:rFonts w:ascii="Times New Roman" w:hAnsi="Times New Roman" w:cs="Times New Roman"/>
          <w:sz w:val="26"/>
          <w:szCs w:val="26"/>
        </w:rPr>
        <w:t xml:space="preserve"> </w:t>
      </w:r>
      <w:r w:rsidR="00323B57" w:rsidRPr="00814821">
        <w:rPr>
          <w:rFonts w:ascii="Times New Roman" w:hAnsi="Times New Roman" w:cs="Times New Roman"/>
          <w:sz w:val="26"/>
          <w:szCs w:val="26"/>
        </w:rPr>
        <w:t>В</w:t>
      </w:r>
      <w:r w:rsidRPr="00814821">
        <w:rPr>
          <w:rFonts w:ascii="Times New Roman" w:hAnsi="Times New Roman" w:cs="Times New Roman"/>
          <w:sz w:val="26"/>
          <w:szCs w:val="26"/>
        </w:rPr>
        <w:t> 2022-2023</w:t>
      </w:r>
      <w:r w:rsidR="00323B57" w:rsidRPr="00814821">
        <w:rPr>
          <w:rFonts w:ascii="Times New Roman" w:hAnsi="Times New Roman" w:cs="Times New Roman"/>
          <w:sz w:val="26"/>
          <w:szCs w:val="26"/>
        </w:rPr>
        <w:t xml:space="preserve"> году воспитанников</w:t>
      </w:r>
      <w:r w:rsidR="005030D9" w:rsidRPr="00814821">
        <w:rPr>
          <w:rFonts w:ascii="Times New Roman" w:hAnsi="Times New Roman" w:cs="Times New Roman"/>
          <w:sz w:val="26"/>
          <w:szCs w:val="26"/>
        </w:rPr>
        <w:t xml:space="preserve"> с </w:t>
      </w:r>
      <w:r w:rsidR="00A52F2A" w:rsidRPr="00814821">
        <w:rPr>
          <w:rFonts w:ascii="Times New Roman" w:hAnsi="Times New Roman" w:cs="Times New Roman"/>
          <w:sz w:val="26"/>
          <w:szCs w:val="26"/>
        </w:rPr>
        <w:t>ОВ</w:t>
      </w:r>
      <w:proofErr w:type="gramStart"/>
      <w:r w:rsidR="00A52F2A" w:rsidRPr="00814821">
        <w:rPr>
          <w:rFonts w:ascii="Times New Roman" w:hAnsi="Times New Roman" w:cs="Times New Roman"/>
          <w:sz w:val="26"/>
          <w:szCs w:val="26"/>
        </w:rPr>
        <w:t>З</w:t>
      </w:r>
      <w:r w:rsidR="00323B57" w:rsidRPr="00814821">
        <w:rPr>
          <w:rFonts w:ascii="Times New Roman" w:hAnsi="Times New Roman" w:cs="Times New Roman"/>
          <w:sz w:val="26"/>
          <w:szCs w:val="26"/>
        </w:rPr>
        <w:t>-</w:t>
      </w:r>
      <w:proofErr w:type="gramEnd"/>
      <w:r w:rsidR="00323B57" w:rsidRPr="00814821">
        <w:rPr>
          <w:rFonts w:ascii="Times New Roman" w:hAnsi="Times New Roman" w:cs="Times New Roman"/>
          <w:sz w:val="26"/>
          <w:szCs w:val="26"/>
        </w:rPr>
        <w:t xml:space="preserve"> не было.</w:t>
      </w:r>
      <w:r w:rsidR="00A52F2A" w:rsidRPr="00814821">
        <w:rPr>
          <w:rFonts w:ascii="Times New Roman" w:hAnsi="Times New Roman" w:cs="Times New Roman"/>
          <w:sz w:val="26"/>
          <w:szCs w:val="26"/>
        </w:rPr>
        <w:t xml:space="preserve">     </w:t>
      </w:r>
      <w:r w:rsidR="00323B57" w:rsidRPr="00814821">
        <w:rPr>
          <w:rFonts w:ascii="Times New Roman" w:hAnsi="Times New Roman" w:cs="Times New Roman"/>
          <w:sz w:val="26"/>
          <w:szCs w:val="26"/>
        </w:rPr>
        <w:br/>
      </w:r>
      <w:r w:rsidR="00A52F2A" w:rsidRPr="00814821">
        <w:rPr>
          <w:rFonts w:ascii="Times New Roman" w:hAnsi="Times New Roman" w:cs="Times New Roman"/>
          <w:sz w:val="26"/>
          <w:szCs w:val="26"/>
        </w:rPr>
        <w:t>Детский сад ведет учет микротравм ра</w:t>
      </w:r>
      <w:r w:rsidRPr="00814821">
        <w:rPr>
          <w:rFonts w:ascii="Times New Roman" w:hAnsi="Times New Roman" w:cs="Times New Roman"/>
          <w:sz w:val="26"/>
          <w:szCs w:val="26"/>
        </w:rPr>
        <w:t>ботников. Анализ  по итогам 2023</w:t>
      </w:r>
      <w:r w:rsidR="00A52F2A" w:rsidRPr="00814821">
        <w:rPr>
          <w:rFonts w:ascii="Times New Roman" w:hAnsi="Times New Roman" w:cs="Times New Roman"/>
          <w:sz w:val="26"/>
          <w:szCs w:val="26"/>
        </w:rPr>
        <w:t xml:space="preserve"> года показал, никаких травм среди воспитанников и работников не было. Проводятся мероприятия по устранению рисковых мест рабочего процесса, а именно:</w:t>
      </w:r>
      <w:r w:rsidR="00A52F2A" w:rsidRPr="00814821">
        <w:rPr>
          <w:rFonts w:ascii="Times New Roman" w:hAnsi="Times New Roman" w:cs="Times New Roman"/>
          <w:sz w:val="26"/>
          <w:szCs w:val="26"/>
        </w:rPr>
        <w:br/>
        <w:t>- модернизировали песочницы и отремонтировали  деревянну</w:t>
      </w:r>
      <w:r w:rsidRPr="00814821">
        <w:rPr>
          <w:rFonts w:ascii="Times New Roman" w:hAnsi="Times New Roman" w:cs="Times New Roman"/>
          <w:sz w:val="26"/>
          <w:szCs w:val="26"/>
        </w:rPr>
        <w:t xml:space="preserve">ю крышку для закрытия </w:t>
      </w:r>
      <w:r w:rsidR="00814821" w:rsidRPr="00814821">
        <w:rPr>
          <w:rFonts w:ascii="Times New Roman" w:hAnsi="Times New Roman" w:cs="Times New Roman"/>
          <w:sz w:val="26"/>
          <w:szCs w:val="26"/>
        </w:rPr>
        <w:t>пе</w:t>
      </w:r>
      <w:r w:rsidRPr="00814821">
        <w:rPr>
          <w:rFonts w:ascii="Times New Roman" w:hAnsi="Times New Roman" w:cs="Times New Roman"/>
          <w:sz w:val="26"/>
          <w:szCs w:val="26"/>
        </w:rPr>
        <w:t>сочницы,</w:t>
      </w:r>
      <w:r w:rsidR="00323B57" w:rsidRPr="00814821">
        <w:rPr>
          <w:rFonts w:ascii="Times New Roman" w:hAnsi="Times New Roman" w:cs="Times New Roman"/>
          <w:sz w:val="26"/>
          <w:szCs w:val="26"/>
        </w:rPr>
        <w:t xml:space="preserve"> </w:t>
      </w:r>
      <w:r w:rsidRPr="00814821">
        <w:rPr>
          <w:rFonts w:ascii="Times New Roman" w:hAnsi="Times New Roman" w:cs="Times New Roman"/>
          <w:sz w:val="26"/>
          <w:szCs w:val="26"/>
        </w:rPr>
        <w:t>благоустроили игровую площадку.</w:t>
      </w:r>
      <w:r w:rsidR="00814821" w:rsidRPr="00814821">
        <w:rPr>
          <w:rFonts w:ascii="Times New Roman" w:hAnsi="Times New Roman" w:cs="Times New Roman"/>
          <w:sz w:val="26"/>
          <w:szCs w:val="26"/>
        </w:rPr>
        <w:t xml:space="preserve"> В </w:t>
      </w:r>
      <w:r w:rsidR="00A52F2A" w:rsidRPr="00814821">
        <w:rPr>
          <w:rFonts w:ascii="Times New Roman" w:hAnsi="Times New Roman" w:cs="Times New Roman"/>
          <w:sz w:val="26"/>
          <w:szCs w:val="26"/>
        </w:rPr>
        <w:t>2023-2024гг..</w:t>
      </w:r>
      <w:r w:rsidR="00814821" w:rsidRPr="00814821">
        <w:rPr>
          <w:rFonts w:ascii="Times New Roman" w:hAnsi="Times New Roman" w:cs="Times New Roman"/>
          <w:sz w:val="26"/>
          <w:szCs w:val="26"/>
        </w:rPr>
        <w:t>планируем</w:t>
      </w:r>
      <w:r w:rsidR="00A52F2A" w:rsidRPr="00814821">
        <w:rPr>
          <w:rFonts w:ascii="Times New Roman" w:hAnsi="Times New Roman" w:cs="Times New Roman"/>
          <w:sz w:val="26"/>
          <w:szCs w:val="26"/>
        </w:rPr>
        <w:t xml:space="preserve"> заменить ч</w:t>
      </w:r>
      <w:r w:rsidR="00814821" w:rsidRPr="00814821">
        <w:rPr>
          <w:rFonts w:ascii="Times New Roman" w:hAnsi="Times New Roman" w:cs="Times New Roman"/>
          <w:sz w:val="26"/>
          <w:szCs w:val="26"/>
        </w:rPr>
        <w:t xml:space="preserve">асть стульев в </w:t>
      </w:r>
      <w:proofErr w:type="gramStart"/>
      <w:r w:rsidR="00814821" w:rsidRPr="00814821">
        <w:rPr>
          <w:rFonts w:ascii="Times New Roman" w:hAnsi="Times New Roman" w:cs="Times New Roman"/>
          <w:sz w:val="26"/>
          <w:szCs w:val="26"/>
        </w:rPr>
        <w:t>обоих</w:t>
      </w:r>
      <w:proofErr w:type="gramEnd"/>
      <w:r w:rsidR="00814821" w:rsidRPr="00814821">
        <w:rPr>
          <w:rFonts w:ascii="Times New Roman" w:hAnsi="Times New Roman" w:cs="Times New Roman"/>
          <w:sz w:val="26"/>
          <w:szCs w:val="26"/>
        </w:rPr>
        <w:t xml:space="preserve"> группах  </w:t>
      </w:r>
      <w:r w:rsidR="00A52F2A" w:rsidRPr="00814821">
        <w:rPr>
          <w:rFonts w:ascii="Times New Roman" w:hAnsi="Times New Roman" w:cs="Times New Roman"/>
          <w:sz w:val="26"/>
          <w:szCs w:val="26"/>
        </w:rPr>
        <w:t>на новые, выполненные из безопасных материалов;</w:t>
      </w:r>
    </w:p>
    <w:p w:rsidR="00190569" w:rsidRDefault="00190569" w:rsidP="00A52F2A">
      <w:pPr>
        <w:pStyle w:val="a4"/>
        <w:spacing w:before="0" w:beforeAutospacing="0" w:after="150" w:afterAutospacing="0" w:line="300" w:lineRule="atLeast"/>
        <w:jc w:val="center"/>
        <w:rPr>
          <w:rStyle w:val="a6"/>
          <w:color w:val="222222"/>
          <w:sz w:val="28"/>
          <w:szCs w:val="28"/>
        </w:rPr>
      </w:pPr>
    </w:p>
    <w:p w:rsidR="00A52F2A" w:rsidRPr="005A2F11" w:rsidRDefault="00A52F2A" w:rsidP="00A52F2A">
      <w:pPr>
        <w:pStyle w:val="a4"/>
        <w:spacing w:before="0" w:beforeAutospacing="0" w:after="150" w:afterAutospacing="0" w:line="300" w:lineRule="atLeast"/>
        <w:jc w:val="center"/>
        <w:rPr>
          <w:color w:val="222222"/>
          <w:sz w:val="28"/>
          <w:szCs w:val="28"/>
        </w:rPr>
      </w:pPr>
      <w:r w:rsidRPr="005A2F11">
        <w:rPr>
          <w:rStyle w:val="a6"/>
          <w:color w:val="222222"/>
          <w:sz w:val="28"/>
          <w:szCs w:val="28"/>
        </w:rPr>
        <w:t>VI. Оценка учебно-методического и библиотечно-информационного обеспечения</w:t>
      </w:r>
    </w:p>
    <w:p w:rsidR="00A52F2A" w:rsidRPr="00564F37" w:rsidRDefault="00A52F2A" w:rsidP="00564F37">
      <w:pPr>
        <w:jc w:val="both"/>
        <w:rPr>
          <w:rFonts w:ascii="Times New Roman" w:hAnsi="Times New Roman" w:cs="Times New Roman"/>
          <w:sz w:val="26"/>
          <w:szCs w:val="26"/>
        </w:rPr>
      </w:pPr>
      <w:r w:rsidRPr="00564F37">
        <w:rPr>
          <w:rFonts w:ascii="Times New Roman" w:hAnsi="Times New Roman" w:cs="Times New Roman"/>
          <w:sz w:val="26"/>
          <w:szCs w:val="26"/>
        </w:rPr>
        <w:t>Библиотечный фонд располагается в двух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w:t>
      </w:r>
      <w:r w:rsidR="007D04B3" w:rsidRPr="00564F37">
        <w:rPr>
          <w:rFonts w:ascii="Times New Roman" w:hAnsi="Times New Roman" w:cs="Times New Roman"/>
          <w:sz w:val="26"/>
          <w:szCs w:val="26"/>
        </w:rPr>
        <w:t> обязательной частью ООП.</w:t>
      </w:r>
      <w:r w:rsidR="005030D9">
        <w:rPr>
          <w:rFonts w:ascii="Times New Roman" w:hAnsi="Times New Roman" w:cs="Times New Roman"/>
          <w:sz w:val="26"/>
          <w:szCs w:val="26"/>
        </w:rPr>
        <w:t xml:space="preserve">        </w:t>
      </w:r>
      <w:r w:rsidR="007D04B3" w:rsidRPr="00564F37">
        <w:rPr>
          <w:rFonts w:ascii="Times New Roman" w:hAnsi="Times New Roman" w:cs="Times New Roman"/>
          <w:sz w:val="26"/>
          <w:szCs w:val="26"/>
        </w:rPr>
        <w:br/>
        <w:t>В 2023</w:t>
      </w:r>
      <w:r w:rsidRPr="00564F37">
        <w:rPr>
          <w:rFonts w:ascii="Times New Roman" w:hAnsi="Times New Roman" w:cs="Times New Roman"/>
          <w:sz w:val="26"/>
          <w:szCs w:val="26"/>
        </w:rPr>
        <w:t xml:space="preserve"> году Детский сад пополнил учебно-методический компле</w:t>
      </w:r>
      <w:proofErr w:type="gramStart"/>
      <w:r w:rsidRPr="00564F37">
        <w:rPr>
          <w:rFonts w:ascii="Times New Roman" w:hAnsi="Times New Roman" w:cs="Times New Roman"/>
          <w:sz w:val="26"/>
          <w:szCs w:val="26"/>
        </w:rPr>
        <w:t>кт к пр</w:t>
      </w:r>
      <w:proofErr w:type="gramEnd"/>
      <w:r w:rsidRPr="00564F37">
        <w:rPr>
          <w:rFonts w:ascii="Times New Roman" w:hAnsi="Times New Roman" w:cs="Times New Roman"/>
          <w:sz w:val="26"/>
          <w:szCs w:val="26"/>
        </w:rPr>
        <w:t>имерной общеобразовательной программе дошкольного образования «От рождения до школы» в соответствии с ФГОС. Приобрели наглядно-дидактические пособия: серии «Мир в картинках», «Рассказы по картинкам», «Расскажите детям о...», «Играем в сказку», «Грамматика в картинках», «Искусство детям», рас</w:t>
      </w:r>
      <w:r w:rsidR="005030D9">
        <w:rPr>
          <w:rFonts w:ascii="Times New Roman" w:hAnsi="Times New Roman" w:cs="Times New Roman"/>
          <w:sz w:val="26"/>
          <w:szCs w:val="26"/>
        </w:rPr>
        <w:t>скажите детям о космонавтике» (</w:t>
      </w:r>
      <w:r w:rsidRPr="00564F37">
        <w:rPr>
          <w:rFonts w:ascii="Times New Roman" w:hAnsi="Times New Roman" w:cs="Times New Roman"/>
          <w:sz w:val="26"/>
          <w:szCs w:val="26"/>
        </w:rPr>
        <w:t>карточки для занятий в детском саду и дома),</w:t>
      </w:r>
      <w:r w:rsidR="005030D9">
        <w:rPr>
          <w:rFonts w:ascii="Times New Roman" w:hAnsi="Times New Roman" w:cs="Times New Roman"/>
          <w:sz w:val="26"/>
          <w:szCs w:val="26"/>
        </w:rPr>
        <w:t xml:space="preserve"> </w:t>
      </w:r>
      <w:r w:rsidRPr="00564F37">
        <w:rPr>
          <w:rFonts w:ascii="Times New Roman" w:hAnsi="Times New Roman" w:cs="Times New Roman"/>
          <w:sz w:val="26"/>
          <w:szCs w:val="26"/>
        </w:rPr>
        <w:t>посо</w:t>
      </w:r>
      <w:r w:rsidR="005030D9">
        <w:rPr>
          <w:rFonts w:ascii="Times New Roman" w:hAnsi="Times New Roman" w:cs="Times New Roman"/>
          <w:sz w:val="26"/>
          <w:szCs w:val="26"/>
        </w:rPr>
        <w:t>бие «Музыкальные инструменты» (</w:t>
      </w:r>
      <w:r w:rsidRPr="00564F37">
        <w:rPr>
          <w:rFonts w:ascii="Times New Roman" w:hAnsi="Times New Roman" w:cs="Times New Roman"/>
          <w:sz w:val="26"/>
          <w:szCs w:val="26"/>
        </w:rPr>
        <w:t>обучающие карточки)</w:t>
      </w:r>
      <w:proofErr w:type="gramStart"/>
      <w:r w:rsidRPr="00564F37">
        <w:rPr>
          <w:rFonts w:ascii="Times New Roman" w:hAnsi="Times New Roman" w:cs="Times New Roman"/>
          <w:sz w:val="26"/>
          <w:szCs w:val="26"/>
        </w:rPr>
        <w:t>,п</w:t>
      </w:r>
      <w:proofErr w:type="gramEnd"/>
      <w:r w:rsidRPr="00564F37">
        <w:rPr>
          <w:rFonts w:ascii="Times New Roman" w:hAnsi="Times New Roman" w:cs="Times New Roman"/>
          <w:sz w:val="26"/>
          <w:szCs w:val="26"/>
        </w:rPr>
        <w:t>особие «Времена года. П</w:t>
      </w:r>
      <w:r w:rsidR="005030D9">
        <w:rPr>
          <w:rFonts w:ascii="Times New Roman" w:hAnsi="Times New Roman" w:cs="Times New Roman"/>
          <w:sz w:val="26"/>
          <w:szCs w:val="26"/>
        </w:rPr>
        <w:t xml:space="preserve">риродные явления. Время суток (обучающие картинки); </w:t>
      </w:r>
      <w:r w:rsidRPr="00564F37">
        <w:rPr>
          <w:rFonts w:ascii="Times New Roman" w:hAnsi="Times New Roman" w:cs="Times New Roman"/>
          <w:sz w:val="26"/>
          <w:szCs w:val="26"/>
        </w:rPr>
        <w:t>картины для рассматривания, плакаты; комплексы для оф</w:t>
      </w:r>
      <w:r w:rsidR="005030D9">
        <w:rPr>
          <w:rFonts w:ascii="Times New Roman" w:hAnsi="Times New Roman" w:cs="Times New Roman"/>
          <w:sz w:val="26"/>
          <w:szCs w:val="26"/>
        </w:rPr>
        <w:t xml:space="preserve">ормления родительских уголков; </w:t>
      </w:r>
      <w:r w:rsidRPr="00564F37">
        <w:rPr>
          <w:rFonts w:ascii="Times New Roman" w:hAnsi="Times New Roman" w:cs="Times New Roman"/>
          <w:sz w:val="26"/>
          <w:szCs w:val="26"/>
        </w:rPr>
        <w:t>оснащение методической литературой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w:t>
      </w:r>
      <w:r w:rsidR="005030D9">
        <w:rPr>
          <w:rFonts w:ascii="Times New Roman" w:hAnsi="Times New Roman" w:cs="Times New Roman"/>
          <w:sz w:val="26"/>
          <w:szCs w:val="26"/>
        </w:rPr>
        <w:t xml:space="preserve">м и компьютерным оборудованием. </w:t>
      </w:r>
      <w:r w:rsidRPr="00564F37">
        <w:rPr>
          <w:rFonts w:ascii="Times New Roman" w:hAnsi="Times New Roman" w:cs="Times New Roman"/>
          <w:sz w:val="26"/>
          <w:szCs w:val="26"/>
        </w:rPr>
        <w:t xml:space="preserve">Недостаточно информационное обеспечение Детского сада  </w:t>
      </w:r>
      <w:proofErr w:type="spellStart"/>
      <w:r w:rsidRPr="00564F37">
        <w:rPr>
          <w:rFonts w:ascii="Times New Roman" w:hAnsi="Times New Roman" w:cs="Times New Roman"/>
          <w:sz w:val="26"/>
          <w:szCs w:val="26"/>
        </w:rPr>
        <w:t>интернет-ресурсами</w:t>
      </w:r>
      <w:proofErr w:type="spellEnd"/>
      <w:r w:rsidRPr="00564F37">
        <w:rPr>
          <w:rFonts w:ascii="Times New Roman" w:hAnsi="Times New Roman" w:cs="Times New Roman"/>
          <w:sz w:val="26"/>
          <w:szCs w:val="26"/>
        </w:rPr>
        <w:t>, фото-, видеоматериалами, графическими редакторами.</w:t>
      </w:r>
      <w:r w:rsidRPr="00564F37">
        <w:rPr>
          <w:rFonts w:ascii="Times New Roman" w:hAnsi="Times New Roman" w:cs="Times New Roman"/>
          <w:sz w:val="26"/>
          <w:szCs w:val="26"/>
        </w:rPr>
        <w:br/>
        <w:t xml:space="preserve">   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5030D9" w:rsidRPr="0026281E" w:rsidRDefault="00190569" w:rsidP="005030D9">
      <w:pPr>
        <w:pStyle w:val="a7"/>
        <w:jc w:val="both"/>
        <w:rPr>
          <w:rFonts w:ascii="Times New Roman" w:hAnsi="Times New Roman" w:cs="Times New Roman"/>
          <w:b/>
          <w:sz w:val="28"/>
          <w:szCs w:val="28"/>
        </w:rPr>
      </w:pPr>
      <w:r>
        <w:rPr>
          <w:rFonts w:ascii="Times New Roman" w:hAnsi="Times New Roman" w:cs="Times New Roman"/>
          <w:b/>
          <w:sz w:val="28"/>
          <w:szCs w:val="28"/>
        </w:rPr>
        <w:t xml:space="preserve">                         </w:t>
      </w:r>
      <w:r w:rsidR="00A52F2A" w:rsidRPr="0026281E">
        <w:rPr>
          <w:rFonts w:ascii="Times New Roman" w:hAnsi="Times New Roman" w:cs="Times New Roman"/>
          <w:b/>
          <w:sz w:val="28"/>
          <w:szCs w:val="28"/>
        </w:rPr>
        <w:t>VII. Оценка материально-технической базы</w:t>
      </w:r>
    </w:p>
    <w:p w:rsidR="0026281E" w:rsidRDefault="005A2F11" w:rsidP="005030D9">
      <w:pPr>
        <w:pStyle w:val="a7"/>
        <w:jc w:val="both"/>
        <w:rPr>
          <w:rFonts w:ascii="Times New Roman" w:hAnsi="Times New Roman" w:cs="Times New Roman"/>
          <w:sz w:val="26"/>
          <w:szCs w:val="26"/>
        </w:rPr>
      </w:pPr>
      <w:r w:rsidRPr="005030D9">
        <w:rPr>
          <w:rFonts w:ascii="Times New Roman" w:hAnsi="Times New Roman" w:cs="Times New Roman"/>
          <w:sz w:val="26"/>
          <w:szCs w:val="26"/>
        </w:rPr>
        <w:br/>
      </w:r>
      <w:r w:rsidR="00A52F2A" w:rsidRPr="005030D9">
        <w:rPr>
          <w:rFonts w:ascii="Times New Roman" w:hAnsi="Times New Roman" w:cs="Times New Roman"/>
          <w:sz w:val="26"/>
          <w:szCs w:val="26"/>
        </w:rPr>
        <w:t>В Детском саду сформирована материально-</w:t>
      </w:r>
      <w:r w:rsidR="005030D9" w:rsidRPr="005030D9">
        <w:rPr>
          <w:rFonts w:ascii="Times New Roman" w:hAnsi="Times New Roman" w:cs="Times New Roman"/>
          <w:sz w:val="26"/>
          <w:szCs w:val="26"/>
        </w:rPr>
        <w:t xml:space="preserve">техническая база для реализации </w:t>
      </w:r>
      <w:r w:rsidR="00A52F2A" w:rsidRPr="005030D9">
        <w:rPr>
          <w:rFonts w:ascii="Times New Roman" w:hAnsi="Times New Roman" w:cs="Times New Roman"/>
          <w:sz w:val="26"/>
          <w:szCs w:val="26"/>
        </w:rPr>
        <w:t>образовательных программ, жизнеобеспечения и развития детей. В Детском саду оборудованы помещения:</w:t>
      </w:r>
    </w:p>
    <w:p w:rsidR="005030D9" w:rsidRDefault="00A52F2A" w:rsidP="0026281E">
      <w:pPr>
        <w:pStyle w:val="a7"/>
        <w:rPr>
          <w:rFonts w:ascii="Times New Roman" w:hAnsi="Times New Roman" w:cs="Times New Roman"/>
          <w:sz w:val="26"/>
          <w:szCs w:val="26"/>
        </w:rPr>
      </w:pPr>
      <w:r w:rsidRPr="005030D9">
        <w:rPr>
          <w:rFonts w:ascii="Times New Roman" w:hAnsi="Times New Roman" w:cs="Times New Roman"/>
          <w:sz w:val="26"/>
          <w:szCs w:val="26"/>
        </w:rPr>
        <w:br/>
      </w:r>
      <w:r w:rsidR="005A2F11" w:rsidRPr="005030D9">
        <w:rPr>
          <w:rFonts w:ascii="Times New Roman" w:hAnsi="Times New Roman" w:cs="Times New Roman"/>
          <w:sz w:val="26"/>
          <w:szCs w:val="26"/>
        </w:rPr>
        <w:t>групповые</w:t>
      </w:r>
      <w:r w:rsidR="005030D9" w:rsidRPr="005030D9">
        <w:rPr>
          <w:rFonts w:ascii="Times New Roman" w:hAnsi="Times New Roman" w:cs="Times New Roman"/>
          <w:sz w:val="26"/>
          <w:szCs w:val="26"/>
        </w:rPr>
        <w:t xml:space="preserve"> </w:t>
      </w:r>
      <w:r w:rsidR="005A2F11" w:rsidRPr="005030D9">
        <w:rPr>
          <w:rFonts w:ascii="Times New Roman" w:hAnsi="Times New Roman" w:cs="Times New Roman"/>
          <w:sz w:val="26"/>
          <w:szCs w:val="26"/>
        </w:rPr>
        <w:t xml:space="preserve"> </w:t>
      </w:r>
      <w:r w:rsidRPr="005030D9">
        <w:rPr>
          <w:rFonts w:ascii="Times New Roman" w:hAnsi="Times New Roman" w:cs="Times New Roman"/>
          <w:sz w:val="26"/>
          <w:szCs w:val="26"/>
        </w:rPr>
        <w:t>помещения — 2;</w:t>
      </w:r>
      <w:r w:rsidRPr="005030D9">
        <w:rPr>
          <w:rFonts w:ascii="Times New Roman" w:hAnsi="Times New Roman" w:cs="Times New Roman"/>
          <w:sz w:val="26"/>
          <w:szCs w:val="26"/>
        </w:rPr>
        <w:br/>
      </w:r>
      <w:r w:rsidRPr="005030D9">
        <w:rPr>
          <w:rFonts w:ascii="Times New Roman" w:hAnsi="Times New Roman" w:cs="Times New Roman"/>
          <w:sz w:val="26"/>
          <w:szCs w:val="26"/>
        </w:rPr>
        <w:lastRenderedPageBreak/>
        <w:t>кабинет заведующего — 1;</w:t>
      </w:r>
      <w:r w:rsidRPr="005030D9">
        <w:rPr>
          <w:rFonts w:ascii="Times New Roman" w:hAnsi="Times New Roman" w:cs="Times New Roman"/>
          <w:sz w:val="26"/>
          <w:szCs w:val="26"/>
        </w:rPr>
        <w:br/>
        <w:t>музыкальный зал — 1;</w:t>
      </w:r>
      <w:r w:rsidRPr="005030D9">
        <w:rPr>
          <w:rFonts w:ascii="Times New Roman" w:hAnsi="Times New Roman" w:cs="Times New Roman"/>
          <w:sz w:val="26"/>
          <w:szCs w:val="26"/>
        </w:rPr>
        <w:br/>
        <w:t>пищеблок — 1;</w:t>
      </w:r>
      <w:r w:rsidRPr="005030D9">
        <w:rPr>
          <w:rFonts w:ascii="Times New Roman" w:hAnsi="Times New Roman" w:cs="Times New Roman"/>
          <w:sz w:val="26"/>
          <w:szCs w:val="26"/>
        </w:rPr>
        <w:br/>
        <w:t>прачечная — 1;</w:t>
      </w:r>
      <w:r w:rsidRPr="005030D9">
        <w:rPr>
          <w:rFonts w:ascii="Times New Roman" w:hAnsi="Times New Roman" w:cs="Times New Roman"/>
          <w:sz w:val="26"/>
          <w:szCs w:val="26"/>
        </w:rPr>
        <w:br/>
        <w:t>медицинский кабинет — 1;</w:t>
      </w:r>
      <w:r w:rsidRPr="005030D9">
        <w:rPr>
          <w:rFonts w:ascii="Times New Roman" w:hAnsi="Times New Roman" w:cs="Times New Roman"/>
          <w:sz w:val="26"/>
          <w:szCs w:val="26"/>
        </w:rPr>
        <w:br/>
        <w:t xml:space="preserve"> </w:t>
      </w:r>
    </w:p>
    <w:p w:rsidR="00A52F2A" w:rsidRPr="005030D9" w:rsidRDefault="00A52F2A" w:rsidP="005030D9">
      <w:pPr>
        <w:pStyle w:val="a7"/>
        <w:jc w:val="both"/>
        <w:rPr>
          <w:rFonts w:ascii="Times New Roman" w:hAnsi="Times New Roman" w:cs="Times New Roman"/>
          <w:sz w:val="26"/>
          <w:szCs w:val="26"/>
        </w:rPr>
      </w:pPr>
      <w:r w:rsidRPr="005030D9">
        <w:rPr>
          <w:rFonts w:ascii="Times New Roman" w:hAnsi="Times New Roman" w:cs="Times New Roman"/>
          <w:sz w:val="26"/>
          <w:szCs w:val="26"/>
        </w:rPr>
        <w:t xml:space="preserve">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w:t>
      </w:r>
      <w:r w:rsidR="00A04F13" w:rsidRPr="005030D9">
        <w:rPr>
          <w:rFonts w:ascii="Times New Roman" w:hAnsi="Times New Roman" w:cs="Times New Roman"/>
          <w:sz w:val="26"/>
          <w:szCs w:val="26"/>
        </w:rPr>
        <w:t>ьную, обеденную зоны.</w:t>
      </w:r>
      <w:r w:rsidR="00A04F13" w:rsidRPr="005030D9">
        <w:rPr>
          <w:rFonts w:ascii="Times New Roman" w:hAnsi="Times New Roman" w:cs="Times New Roman"/>
          <w:sz w:val="26"/>
          <w:szCs w:val="26"/>
        </w:rPr>
        <w:br/>
        <w:t xml:space="preserve">    В 2023</w:t>
      </w:r>
      <w:r w:rsidRPr="005030D9">
        <w:rPr>
          <w:rFonts w:ascii="Times New Roman" w:hAnsi="Times New Roman" w:cs="Times New Roman"/>
          <w:sz w:val="26"/>
          <w:szCs w:val="26"/>
        </w:rPr>
        <w:t xml:space="preserve"> году Детский сад провел </w:t>
      </w:r>
      <w:r w:rsidR="00A47C21" w:rsidRPr="005030D9">
        <w:rPr>
          <w:rFonts w:ascii="Times New Roman" w:hAnsi="Times New Roman" w:cs="Times New Roman"/>
          <w:sz w:val="26"/>
          <w:szCs w:val="26"/>
        </w:rPr>
        <w:t>косметический ремонт</w:t>
      </w:r>
      <w:r w:rsidRPr="005030D9">
        <w:rPr>
          <w:rFonts w:ascii="Times New Roman" w:hAnsi="Times New Roman" w:cs="Times New Roman"/>
          <w:sz w:val="26"/>
          <w:szCs w:val="26"/>
        </w:rPr>
        <w:t xml:space="preserve"> 1 этажа, групповых комнат,  коридора 1 этаж, медкабинета, кухн</w:t>
      </w:r>
      <w:r w:rsidR="005D3EEF">
        <w:rPr>
          <w:rFonts w:ascii="Times New Roman" w:hAnsi="Times New Roman" w:cs="Times New Roman"/>
          <w:sz w:val="26"/>
          <w:szCs w:val="26"/>
        </w:rPr>
        <w:t>и, прачечной.</w:t>
      </w:r>
      <w:r w:rsidRPr="005030D9">
        <w:rPr>
          <w:rFonts w:ascii="Times New Roman" w:hAnsi="Times New Roman" w:cs="Times New Roman"/>
          <w:sz w:val="26"/>
          <w:szCs w:val="26"/>
        </w:rPr>
        <w:t>. Построили новые малые архитектурные формы  на участке</w:t>
      </w:r>
      <w:r w:rsidR="005D3EEF">
        <w:rPr>
          <w:rFonts w:ascii="Times New Roman" w:hAnsi="Times New Roman" w:cs="Times New Roman"/>
          <w:sz w:val="26"/>
          <w:szCs w:val="26"/>
        </w:rPr>
        <w:t xml:space="preserve"> </w:t>
      </w:r>
      <w:proofErr w:type="gramStart"/>
      <w:r w:rsidR="005D3EEF">
        <w:rPr>
          <w:rFonts w:ascii="Times New Roman" w:hAnsi="Times New Roman" w:cs="Times New Roman"/>
          <w:sz w:val="26"/>
          <w:szCs w:val="26"/>
        </w:rPr>
        <w:t xml:space="preserve">( </w:t>
      </w:r>
      <w:proofErr w:type="gramEnd"/>
      <w:r w:rsidR="005D3EEF">
        <w:rPr>
          <w:rFonts w:ascii="Times New Roman" w:hAnsi="Times New Roman" w:cs="Times New Roman"/>
          <w:sz w:val="26"/>
          <w:szCs w:val="26"/>
        </w:rPr>
        <w:t xml:space="preserve">горка, качели, карусель, </w:t>
      </w:r>
      <w:proofErr w:type="spellStart"/>
      <w:r w:rsidR="005D3EEF">
        <w:rPr>
          <w:rFonts w:ascii="Times New Roman" w:hAnsi="Times New Roman" w:cs="Times New Roman"/>
          <w:sz w:val="26"/>
          <w:szCs w:val="26"/>
        </w:rPr>
        <w:t>рукоход</w:t>
      </w:r>
      <w:proofErr w:type="spellEnd"/>
      <w:r w:rsidR="005D3EEF">
        <w:rPr>
          <w:rFonts w:ascii="Times New Roman" w:hAnsi="Times New Roman" w:cs="Times New Roman"/>
          <w:sz w:val="26"/>
          <w:szCs w:val="26"/>
        </w:rPr>
        <w:t>, спортивный инвентарь кольца для подтягивания</w:t>
      </w:r>
      <w:r w:rsidRPr="005030D9">
        <w:rPr>
          <w:rFonts w:ascii="Times New Roman" w:hAnsi="Times New Roman" w:cs="Times New Roman"/>
          <w:sz w:val="26"/>
          <w:szCs w:val="26"/>
        </w:rPr>
        <w:t xml:space="preserve">. 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w:t>
      </w:r>
      <w:proofErr w:type="spellStart"/>
      <w:r w:rsidRPr="005030D9">
        <w:rPr>
          <w:rFonts w:ascii="Times New Roman" w:hAnsi="Times New Roman" w:cs="Times New Roman"/>
          <w:sz w:val="26"/>
          <w:szCs w:val="26"/>
        </w:rPr>
        <w:t>труда</w:t>
      </w:r>
      <w:proofErr w:type="gramStart"/>
      <w:r w:rsidRPr="005030D9">
        <w:rPr>
          <w:rFonts w:ascii="Times New Roman" w:hAnsi="Times New Roman" w:cs="Times New Roman"/>
          <w:sz w:val="26"/>
          <w:szCs w:val="26"/>
        </w:rPr>
        <w:t>.</w:t>
      </w:r>
      <w:r w:rsidR="00A04F13" w:rsidRPr="005030D9">
        <w:rPr>
          <w:rFonts w:ascii="Times New Roman" w:hAnsi="Times New Roman" w:cs="Times New Roman"/>
          <w:sz w:val="26"/>
          <w:szCs w:val="26"/>
        </w:rPr>
        <w:t>Н</w:t>
      </w:r>
      <w:proofErr w:type="gramEnd"/>
      <w:r w:rsidR="00A04F13" w:rsidRPr="005030D9">
        <w:rPr>
          <w:rFonts w:ascii="Times New Roman" w:hAnsi="Times New Roman" w:cs="Times New Roman"/>
          <w:sz w:val="26"/>
          <w:szCs w:val="26"/>
        </w:rPr>
        <w:t>а</w:t>
      </w:r>
      <w:proofErr w:type="spellEnd"/>
      <w:r w:rsidR="00A04F13" w:rsidRPr="005030D9">
        <w:rPr>
          <w:rFonts w:ascii="Times New Roman" w:hAnsi="Times New Roman" w:cs="Times New Roman"/>
          <w:sz w:val="26"/>
          <w:szCs w:val="26"/>
        </w:rPr>
        <w:t xml:space="preserve"> основании плана-графика проведения мониторинга инфраструктуры Детского сада, была проведена первичная оценка степени соответствия РППС Детского сада требованиям ФГОС и ФОП ДО и рекомендациям </w:t>
      </w:r>
      <w:proofErr w:type="spellStart"/>
      <w:r w:rsidR="00A04F13" w:rsidRPr="005030D9">
        <w:rPr>
          <w:rFonts w:ascii="Times New Roman" w:hAnsi="Times New Roman" w:cs="Times New Roman"/>
          <w:sz w:val="26"/>
          <w:szCs w:val="26"/>
        </w:rPr>
        <w:t>Минпросвещения</w:t>
      </w:r>
      <w:proofErr w:type="spellEnd"/>
      <w:r w:rsidR="00A04F13" w:rsidRPr="005030D9">
        <w:rPr>
          <w:rFonts w:ascii="Times New Roman" w:hAnsi="Times New Roman" w:cs="Times New Roman"/>
          <w:sz w:val="26"/>
          <w:szCs w:val="26"/>
        </w:rPr>
        <w:t xml:space="preserve">, направленным в письме от 13.02.2023 № ТВ-413/03. По итогам выявлено: РППС учитывает особенности реализуемой ОП </w:t>
      </w:r>
      <w:proofErr w:type="gramStart"/>
      <w:r w:rsidR="00A04F13" w:rsidRPr="005030D9">
        <w:rPr>
          <w:rFonts w:ascii="Times New Roman" w:hAnsi="Times New Roman" w:cs="Times New Roman"/>
          <w:sz w:val="26"/>
          <w:szCs w:val="26"/>
        </w:rPr>
        <w:t>ДО</w:t>
      </w:r>
      <w:proofErr w:type="gramEnd"/>
      <w:r w:rsidR="00A04F13" w:rsidRPr="005030D9">
        <w:rPr>
          <w:rFonts w:ascii="Times New Roman" w:hAnsi="Times New Roman" w:cs="Times New Roman"/>
          <w:sz w:val="26"/>
          <w:szCs w:val="26"/>
        </w:rPr>
        <w:t>. В каждой возрастной группе имеется достаточное количество современных развивающих пособий и игрушек. В каждой возрастной группе РППС обладает свойствами открытой системы и выполняет образовательную, развивающую, воспитывающую, стимулирующую функции. В декабре 2023 года проведен повторный плановый мониторинг. Результаты показывают хорошую степень соответствия РППС Детского сада требованиям законодательства и потребностям воспитанников.</w:t>
      </w:r>
    </w:p>
    <w:p w:rsidR="001D26BB" w:rsidRDefault="00A52F2A" w:rsidP="00814821">
      <w:pPr>
        <w:pStyle w:val="a7"/>
        <w:jc w:val="both"/>
        <w:rPr>
          <w:rFonts w:ascii="Times New Roman" w:hAnsi="Times New Roman" w:cs="Times New Roman"/>
          <w:sz w:val="26"/>
          <w:szCs w:val="26"/>
        </w:rPr>
      </w:pPr>
      <w:r w:rsidRPr="00B61937">
        <w:rPr>
          <w:rFonts w:ascii="Times New Roman" w:hAnsi="Times New Roman" w:cs="Times New Roman"/>
          <w:b/>
          <w:sz w:val="28"/>
          <w:szCs w:val="28"/>
        </w:rPr>
        <w:t>VIII. Оценка функционирования внутренней системы оценки качества образования</w:t>
      </w:r>
      <w:proofErr w:type="gramStart"/>
      <w:r w:rsidRPr="00B61937">
        <w:rPr>
          <w:rFonts w:ascii="Times New Roman" w:hAnsi="Times New Roman" w:cs="Times New Roman"/>
          <w:sz w:val="28"/>
          <w:szCs w:val="28"/>
        </w:rPr>
        <w:br/>
      </w:r>
      <w:r w:rsidRPr="00814821">
        <w:rPr>
          <w:rFonts w:ascii="Times New Roman" w:hAnsi="Times New Roman" w:cs="Times New Roman"/>
          <w:sz w:val="26"/>
          <w:szCs w:val="26"/>
        </w:rPr>
        <w:t>В</w:t>
      </w:r>
      <w:proofErr w:type="gramEnd"/>
      <w:r w:rsidRPr="00814821">
        <w:rPr>
          <w:rFonts w:ascii="Times New Roman" w:hAnsi="Times New Roman" w:cs="Times New Roman"/>
          <w:sz w:val="26"/>
          <w:szCs w:val="26"/>
        </w:rPr>
        <w:t> Детском саду утверждено </w:t>
      </w:r>
      <w:hyperlink r:id="rId12" w:anchor="/document/118/49757/" w:history="1">
        <w:r w:rsidRPr="00814821">
          <w:rPr>
            <w:rStyle w:val="a3"/>
            <w:rFonts w:ascii="Times New Roman" w:hAnsi="Times New Roman" w:cs="Times New Roman"/>
            <w:color w:val="000000" w:themeColor="text1"/>
            <w:sz w:val="26"/>
            <w:szCs w:val="26"/>
          </w:rPr>
          <w:t>положение о внутренней системе оценки качества образования</w:t>
        </w:r>
      </w:hyperlink>
      <w:r w:rsidRPr="00814821">
        <w:rPr>
          <w:rFonts w:ascii="Times New Roman" w:hAnsi="Times New Roman" w:cs="Times New Roman"/>
          <w:color w:val="000000" w:themeColor="text1"/>
          <w:sz w:val="26"/>
          <w:szCs w:val="26"/>
        </w:rPr>
        <w:t> </w:t>
      </w:r>
      <w:r w:rsidR="00EF20EF">
        <w:rPr>
          <w:rFonts w:ascii="Times New Roman" w:hAnsi="Times New Roman" w:cs="Times New Roman"/>
          <w:sz w:val="26"/>
          <w:szCs w:val="26"/>
        </w:rPr>
        <w:t>от 30.08.2023</w:t>
      </w:r>
      <w:r w:rsidRPr="00814821">
        <w:rPr>
          <w:rFonts w:ascii="Times New Roman" w:hAnsi="Times New Roman" w:cs="Times New Roman"/>
          <w:sz w:val="26"/>
          <w:szCs w:val="26"/>
        </w:rPr>
        <w:t>. Состояние здоровья и физического развития воспитанников удовлетворительные. 89 процентов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В течение года воспитанники Детского сада успешно участвовали в конкурсах и ме</w:t>
      </w:r>
      <w:r w:rsidR="006B23C7" w:rsidRPr="00814821">
        <w:rPr>
          <w:rFonts w:ascii="Times New Roman" w:hAnsi="Times New Roman" w:cs="Times New Roman"/>
          <w:sz w:val="26"/>
          <w:szCs w:val="26"/>
        </w:rPr>
        <w:t>роприятиях различного уровня.</w:t>
      </w:r>
      <w:r w:rsidR="006B23C7" w:rsidRPr="00814821">
        <w:rPr>
          <w:rFonts w:ascii="Times New Roman" w:hAnsi="Times New Roman" w:cs="Times New Roman"/>
          <w:sz w:val="26"/>
          <w:szCs w:val="26"/>
        </w:rPr>
        <w:br/>
        <w:t xml:space="preserve">                   </w:t>
      </w:r>
    </w:p>
    <w:p w:rsidR="001D26BB" w:rsidRDefault="001D26BB" w:rsidP="00814821">
      <w:pPr>
        <w:pStyle w:val="a7"/>
        <w:jc w:val="both"/>
        <w:rPr>
          <w:rFonts w:ascii="Times New Roman" w:hAnsi="Times New Roman" w:cs="Times New Roman"/>
          <w:sz w:val="26"/>
          <w:szCs w:val="26"/>
        </w:rPr>
      </w:pPr>
    </w:p>
    <w:p w:rsidR="002F30F9" w:rsidRDefault="002F30F9" w:rsidP="00814821">
      <w:pPr>
        <w:pStyle w:val="a7"/>
        <w:jc w:val="both"/>
        <w:rPr>
          <w:rFonts w:ascii="Times New Roman" w:hAnsi="Times New Roman" w:cs="Times New Roman"/>
          <w:sz w:val="26"/>
          <w:szCs w:val="26"/>
        </w:rPr>
      </w:pPr>
    </w:p>
    <w:p w:rsidR="002F30F9" w:rsidRDefault="002F30F9" w:rsidP="00814821">
      <w:pPr>
        <w:pStyle w:val="a7"/>
        <w:jc w:val="both"/>
        <w:rPr>
          <w:rFonts w:ascii="Times New Roman" w:hAnsi="Times New Roman" w:cs="Times New Roman"/>
          <w:sz w:val="26"/>
          <w:szCs w:val="26"/>
        </w:rPr>
      </w:pPr>
    </w:p>
    <w:p w:rsidR="002F30F9" w:rsidRDefault="002F30F9" w:rsidP="00814821">
      <w:pPr>
        <w:pStyle w:val="a7"/>
        <w:jc w:val="both"/>
        <w:rPr>
          <w:rFonts w:ascii="Times New Roman" w:hAnsi="Times New Roman" w:cs="Times New Roman"/>
          <w:sz w:val="26"/>
          <w:szCs w:val="26"/>
        </w:rPr>
      </w:pPr>
    </w:p>
    <w:p w:rsidR="002F30F9" w:rsidRDefault="002F30F9" w:rsidP="00814821">
      <w:pPr>
        <w:pStyle w:val="a7"/>
        <w:jc w:val="both"/>
        <w:rPr>
          <w:rFonts w:ascii="Times New Roman" w:hAnsi="Times New Roman" w:cs="Times New Roman"/>
          <w:sz w:val="26"/>
          <w:szCs w:val="26"/>
        </w:rPr>
      </w:pPr>
    </w:p>
    <w:p w:rsidR="002F30F9" w:rsidRDefault="002F30F9" w:rsidP="00814821">
      <w:pPr>
        <w:pStyle w:val="a7"/>
        <w:jc w:val="both"/>
        <w:rPr>
          <w:rFonts w:ascii="Times New Roman" w:hAnsi="Times New Roman" w:cs="Times New Roman"/>
          <w:sz w:val="26"/>
          <w:szCs w:val="26"/>
        </w:rPr>
      </w:pPr>
    </w:p>
    <w:p w:rsidR="002F30F9" w:rsidRDefault="002F30F9" w:rsidP="00814821">
      <w:pPr>
        <w:pStyle w:val="a7"/>
        <w:jc w:val="both"/>
        <w:rPr>
          <w:rFonts w:ascii="Times New Roman" w:hAnsi="Times New Roman" w:cs="Times New Roman"/>
          <w:sz w:val="26"/>
          <w:szCs w:val="26"/>
        </w:rPr>
      </w:pPr>
    </w:p>
    <w:p w:rsidR="002F30F9" w:rsidRDefault="002F30F9" w:rsidP="00814821">
      <w:pPr>
        <w:pStyle w:val="a7"/>
        <w:jc w:val="both"/>
        <w:rPr>
          <w:rFonts w:ascii="Times New Roman" w:hAnsi="Times New Roman" w:cs="Times New Roman"/>
          <w:sz w:val="26"/>
          <w:szCs w:val="26"/>
        </w:rPr>
      </w:pPr>
    </w:p>
    <w:p w:rsidR="002F30F9" w:rsidRDefault="002F30F9" w:rsidP="00814821">
      <w:pPr>
        <w:pStyle w:val="a7"/>
        <w:jc w:val="both"/>
        <w:rPr>
          <w:rFonts w:ascii="Times New Roman" w:hAnsi="Times New Roman" w:cs="Times New Roman"/>
          <w:sz w:val="26"/>
          <w:szCs w:val="26"/>
        </w:rPr>
      </w:pPr>
    </w:p>
    <w:p w:rsidR="002F30F9" w:rsidRDefault="002F30F9" w:rsidP="00814821">
      <w:pPr>
        <w:pStyle w:val="a7"/>
        <w:jc w:val="both"/>
        <w:rPr>
          <w:rFonts w:ascii="Times New Roman" w:hAnsi="Times New Roman" w:cs="Times New Roman"/>
          <w:sz w:val="26"/>
          <w:szCs w:val="26"/>
        </w:rPr>
      </w:pPr>
    </w:p>
    <w:p w:rsidR="002F30F9" w:rsidRDefault="002F30F9" w:rsidP="00814821">
      <w:pPr>
        <w:pStyle w:val="a7"/>
        <w:jc w:val="both"/>
        <w:rPr>
          <w:rFonts w:ascii="Times New Roman" w:hAnsi="Times New Roman" w:cs="Times New Roman"/>
          <w:sz w:val="26"/>
          <w:szCs w:val="26"/>
        </w:rPr>
      </w:pPr>
    </w:p>
    <w:p w:rsidR="001D26BB" w:rsidRDefault="001D26BB" w:rsidP="00814821">
      <w:pPr>
        <w:pStyle w:val="a7"/>
        <w:jc w:val="both"/>
        <w:rPr>
          <w:rFonts w:ascii="Times New Roman" w:hAnsi="Times New Roman" w:cs="Times New Roman"/>
          <w:sz w:val="26"/>
          <w:szCs w:val="26"/>
        </w:rPr>
      </w:pPr>
    </w:p>
    <w:p w:rsidR="00A52F2A" w:rsidRDefault="00A52F2A" w:rsidP="005D3EEF">
      <w:pPr>
        <w:pStyle w:val="a7"/>
        <w:jc w:val="center"/>
        <w:rPr>
          <w:rFonts w:ascii="Times New Roman" w:hAnsi="Times New Roman" w:cs="Times New Roman"/>
          <w:sz w:val="26"/>
          <w:szCs w:val="26"/>
        </w:rPr>
      </w:pPr>
      <w:r w:rsidRPr="00814821">
        <w:rPr>
          <w:rFonts w:ascii="Times New Roman" w:hAnsi="Times New Roman" w:cs="Times New Roman"/>
          <w:sz w:val="26"/>
          <w:szCs w:val="26"/>
        </w:rPr>
        <w:lastRenderedPageBreak/>
        <w:t>Результаты анализа показат</w:t>
      </w:r>
      <w:r w:rsidR="006B23C7" w:rsidRPr="00814821">
        <w:rPr>
          <w:rFonts w:ascii="Times New Roman" w:hAnsi="Times New Roman" w:cs="Times New Roman"/>
          <w:sz w:val="26"/>
          <w:szCs w:val="26"/>
        </w:rPr>
        <w:t>елей деятельности организации</w:t>
      </w:r>
      <w:r w:rsidR="005D3EEF">
        <w:rPr>
          <w:rFonts w:ascii="Times New Roman" w:hAnsi="Times New Roman" w:cs="Times New Roman"/>
          <w:sz w:val="26"/>
          <w:szCs w:val="26"/>
        </w:rPr>
        <w:t xml:space="preserve">. </w:t>
      </w:r>
      <w:r w:rsidRPr="00814821">
        <w:rPr>
          <w:rFonts w:ascii="Times New Roman" w:hAnsi="Times New Roman" w:cs="Times New Roman"/>
          <w:sz w:val="26"/>
          <w:szCs w:val="26"/>
        </w:rPr>
        <w:t xml:space="preserve">Данные приведены </w:t>
      </w:r>
      <w:r w:rsidR="005D3EEF">
        <w:rPr>
          <w:rFonts w:ascii="Times New Roman" w:hAnsi="Times New Roman" w:cs="Times New Roman"/>
          <w:sz w:val="26"/>
          <w:szCs w:val="26"/>
        </w:rPr>
        <w:t xml:space="preserve">                     </w:t>
      </w:r>
      <w:r w:rsidRPr="00814821">
        <w:rPr>
          <w:rFonts w:ascii="Times New Roman" w:hAnsi="Times New Roman" w:cs="Times New Roman"/>
          <w:sz w:val="26"/>
          <w:szCs w:val="26"/>
        </w:rPr>
        <w:t>по состоянию на 30.12</w:t>
      </w:r>
      <w:r w:rsidR="00564F37" w:rsidRPr="00814821">
        <w:rPr>
          <w:rFonts w:ascii="Times New Roman" w:hAnsi="Times New Roman" w:cs="Times New Roman"/>
          <w:sz w:val="26"/>
          <w:szCs w:val="26"/>
        </w:rPr>
        <w:t>.2023</w:t>
      </w:r>
      <w:r w:rsidRPr="00814821">
        <w:rPr>
          <w:rFonts w:ascii="Times New Roman" w:hAnsi="Times New Roman" w:cs="Times New Roman"/>
          <w:sz w:val="26"/>
          <w:szCs w:val="26"/>
        </w:rPr>
        <w:t>.</w:t>
      </w:r>
    </w:p>
    <w:p w:rsidR="001D26BB" w:rsidRDefault="001D26BB" w:rsidP="005D3EEF">
      <w:pPr>
        <w:pStyle w:val="a7"/>
        <w:jc w:val="center"/>
        <w:rPr>
          <w:rFonts w:ascii="Times New Roman" w:hAnsi="Times New Roman" w:cs="Times New Roman"/>
          <w:sz w:val="26"/>
          <w:szCs w:val="26"/>
        </w:rPr>
      </w:pPr>
    </w:p>
    <w:tbl>
      <w:tblPr>
        <w:tblW w:w="4900" w:type="pct"/>
        <w:tblLook w:val="04A0"/>
      </w:tblPr>
      <w:tblGrid>
        <w:gridCol w:w="6015"/>
        <w:gridCol w:w="2106"/>
        <w:gridCol w:w="2027"/>
      </w:tblGrid>
      <w:tr w:rsidR="00190569" w:rsidRPr="00D01AD3" w:rsidTr="001D26BB">
        <w:trPr>
          <w:trHeight w:val="618"/>
        </w:trPr>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rsidP="00190569">
            <w:pPr>
              <w:spacing w:line="255" w:lineRule="atLeast"/>
              <w:rPr>
                <w:rFonts w:ascii="Times New Roman" w:hAnsi="Times New Roman" w:cs="Times New Roman"/>
              </w:rPr>
            </w:pPr>
            <w:r w:rsidRPr="00564F37">
              <w:rPr>
                <w:rStyle w:val="a6"/>
                <w:rFonts w:ascii="Times New Roman" w:hAnsi="Times New Roman" w:cs="Times New Roman"/>
              </w:rPr>
              <w:t>Показатели</w:t>
            </w:r>
          </w:p>
        </w:tc>
        <w:tc>
          <w:tcPr>
            <w:tcW w:w="21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jc w:val="center"/>
              <w:rPr>
                <w:rFonts w:ascii="Times New Roman" w:hAnsi="Times New Roman" w:cs="Times New Roman"/>
              </w:rPr>
            </w:pPr>
            <w:r w:rsidRPr="00564F37">
              <w:rPr>
                <w:rStyle w:val="a6"/>
                <w:rFonts w:ascii="Times New Roman" w:hAnsi="Times New Roman" w:cs="Times New Roman"/>
              </w:rPr>
              <w:t>Единица</w:t>
            </w:r>
            <w:r w:rsidRPr="00564F37">
              <w:rPr>
                <w:rFonts w:ascii="Times New Roman" w:hAnsi="Times New Roman" w:cs="Times New Roman"/>
                <w:b/>
                <w:bCs/>
              </w:rPr>
              <w:br/>
            </w:r>
            <w:r w:rsidRPr="00564F37">
              <w:rPr>
                <w:rStyle w:val="a6"/>
                <w:rFonts w:ascii="Times New Roman" w:hAnsi="Times New Roman" w:cs="Times New Roman"/>
              </w:rPr>
              <w:t>измерения</w:t>
            </w: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jc w:val="center"/>
              <w:rPr>
                <w:rFonts w:ascii="Times New Roman" w:hAnsi="Times New Roman" w:cs="Times New Roman"/>
              </w:rPr>
            </w:pPr>
            <w:r w:rsidRPr="00564F37">
              <w:rPr>
                <w:rStyle w:val="a6"/>
                <w:rFonts w:ascii="Times New Roman" w:hAnsi="Times New Roman" w:cs="Times New Roman"/>
              </w:rPr>
              <w:t>Количество</w:t>
            </w:r>
          </w:p>
        </w:tc>
      </w:tr>
      <w:tr w:rsidR="00A52F2A" w:rsidRPr="00D01AD3" w:rsidTr="00A52F2A">
        <w:trPr>
          <w:trHeight w:val="304"/>
        </w:trPr>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jc w:val="center"/>
              <w:rPr>
                <w:rFonts w:ascii="Times New Roman" w:hAnsi="Times New Roman" w:cs="Times New Roman"/>
              </w:rPr>
            </w:pPr>
            <w:r w:rsidRPr="00564F37">
              <w:rPr>
                <w:rStyle w:val="a6"/>
                <w:rFonts w:ascii="Times New Roman" w:hAnsi="Times New Roman" w:cs="Times New Roman"/>
              </w:rPr>
              <w:t>Образовательная деятельность</w:t>
            </w:r>
          </w:p>
        </w:tc>
      </w:tr>
      <w:tr w:rsidR="00190569" w:rsidRPr="00D01AD3" w:rsidTr="001D26BB">
        <w:trPr>
          <w:trHeight w:val="1247"/>
        </w:trPr>
        <w:tc>
          <w:tcPr>
            <w:tcW w:w="601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A52F2A" w:rsidRPr="00564F37" w:rsidRDefault="00A52F2A">
            <w:pPr>
              <w:pStyle w:val="a4"/>
              <w:spacing w:before="0" w:beforeAutospacing="0" w:after="150" w:afterAutospacing="0" w:line="255" w:lineRule="atLeast"/>
              <w:rPr>
                <w:sz w:val="22"/>
                <w:szCs w:val="22"/>
                <w:lang w:eastAsia="en-US"/>
              </w:rPr>
            </w:pPr>
            <w:r w:rsidRPr="00564F37">
              <w:rPr>
                <w:sz w:val="22"/>
                <w:szCs w:val="22"/>
                <w:lang w:eastAsia="en-US"/>
              </w:rPr>
              <w:t xml:space="preserve">Общее количество воспитанников, которые обучаются по программе дошкольного </w:t>
            </w:r>
            <w:proofErr w:type="gramStart"/>
            <w:r w:rsidRPr="00564F37">
              <w:rPr>
                <w:sz w:val="22"/>
                <w:szCs w:val="22"/>
                <w:lang w:eastAsia="en-US"/>
              </w:rPr>
              <w:t>образования</w:t>
            </w:r>
            <w:proofErr w:type="gramEnd"/>
            <w:r w:rsidRPr="00564F37">
              <w:rPr>
                <w:sz w:val="22"/>
                <w:szCs w:val="22"/>
                <w:lang w:eastAsia="en-US"/>
              </w:rPr>
              <w:br/>
              <w:t xml:space="preserve">в том числе обучающиеся: </w:t>
            </w:r>
            <w:r w:rsidRPr="00564F37">
              <w:rPr>
                <w:sz w:val="22"/>
                <w:szCs w:val="22"/>
                <w:lang w:eastAsia="en-US"/>
              </w:rPr>
              <w:br/>
              <w:t>в режиме полного дня (10,5 часов)</w:t>
            </w:r>
          </w:p>
        </w:tc>
        <w:tc>
          <w:tcPr>
            <w:tcW w:w="210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t>человек</w:t>
            </w:r>
          </w:p>
        </w:tc>
        <w:tc>
          <w:tcPr>
            <w:tcW w:w="2027"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A52F2A" w:rsidRPr="00564F37" w:rsidRDefault="00323B57">
            <w:pPr>
              <w:rPr>
                <w:rFonts w:ascii="Times New Roman" w:hAnsi="Times New Roman" w:cs="Times New Roman"/>
              </w:rPr>
            </w:pPr>
            <w:r w:rsidRPr="00564F37">
              <w:rPr>
                <w:rFonts w:ascii="Times New Roman" w:hAnsi="Times New Roman" w:cs="Times New Roman"/>
              </w:rPr>
              <w:t>40</w:t>
            </w:r>
          </w:p>
        </w:tc>
      </w:tr>
      <w:tr w:rsidR="00190569" w:rsidRPr="00D01AD3" w:rsidTr="001D26BB">
        <w:trPr>
          <w:trHeight w:val="412"/>
        </w:trPr>
        <w:tc>
          <w:tcPr>
            <w:tcW w:w="6015" w:type="dxa"/>
            <w:tcBorders>
              <w:top w:val="single" w:sz="4" w:space="0" w:color="auto"/>
              <w:left w:val="single" w:sz="6" w:space="0" w:color="222222"/>
              <w:bottom w:val="nil"/>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в режиме кратковременного пребывания (3–5 часов)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single" w:sz="4" w:space="0" w:color="auto"/>
              <w:left w:val="single" w:sz="6" w:space="0" w:color="222222"/>
              <w:bottom w:val="nil"/>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0</w:t>
            </w:r>
          </w:p>
        </w:tc>
      </w:tr>
      <w:tr w:rsidR="00190569" w:rsidRPr="00D01AD3" w:rsidTr="001D26BB">
        <w:trPr>
          <w:trHeight w:val="303"/>
        </w:trPr>
        <w:tc>
          <w:tcPr>
            <w:tcW w:w="601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в семейной дошкольной группе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0</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по форме семейного образования с психолого-педагогическим сопровождением, которое организует Детский сад</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0</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Общее количество воспитанников в возрасте до трех лет</w:t>
            </w:r>
          </w:p>
        </w:tc>
        <w:tc>
          <w:tcPr>
            <w:tcW w:w="21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t>человек</w:t>
            </w: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4</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Общее количество воспитанников в возрасте от трех до восьми лет</w:t>
            </w:r>
          </w:p>
        </w:tc>
        <w:tc>
          <w:tcPr>
            <w:tcW w:w="21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t>человек</w:t>
            </w: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EF20EF">
            <w:pPr>
              <w:rPr>
                <w:rFonts w:ascii="Times New Roman" w:hAnsi="Times New Roman" w:cs="Times New Roman"/>
                <w:highlight w:val="green"/>
              </w:rPr>
            </w:pPr>
            <w:r>
              <w:rPr>
                <w:rFonts w:ascii="Times New Roman" w:hAnsi="Times New Roman" w:cs="Times New Roman"/>
              </w:rPr>
              <w:t>37</w:t>
            </w:r>
          </w:p>
        </w:tc>
      </w:tr>
      <w:tr w:rsidR="00190569" w:rsidRPr="00D01AD3" w:rsidTr="001D26BB">
        <w:trPr>
          <w:trHeight w:val="1680"/>
        </w:trPr>
        <w:tc>
          <w:tcPr>
            <w:tcW w:w="601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Количество (удельный вес) детей от общей численности</w:t>
            </w:r>
          </w:p>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br/>
              <w:t xml:space="preserve">воспитанников, которые получают услуги присмотра и ухода, в том числе в группах: </w:t>
            </w:r>
            <w:r w:rsidRPr="00564F37">
              <w:rPr>
                <w:rFonts w:ascii="Times New Roman" w:hAnsi="Times New Roman" w:cs="Times New Roman"/>
              </w:rPr>
              <w:br/>
              <w:t>10,5-часового пребывания</w:t>
            </w:r>
          </w:p>
        </w:tc>
        <w:tc>
          <w:tcPr>
            <w:tcW w:w="2106"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t>человек</w:t>
            </w:r>
          </w:p>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br/>
              <w:t>(процент)</w:t>
            </w:r>
          </w:p>
        </w:tc>
        <w:tc>
          <w:tcPr>
            <w:tcW w:w="2027"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A52F2A" w:rsidRPr="00564F37" w:rsidRDefault="00A52F2A">
            <w:pPr>
              <w:spacing w:line="255" w:lineRule="atLeast"/>
              <w:jc w:val="center"/>
              <w:rPr>
                <w:rFonts w:ascii="Times New Roman" w:hAnsi="Times New Roman" w:cs="Times New Roman"/>
              </w:rPr>
            </w:pPr>
          </w:p>
          <w:p w:rsidR="00A52F2A" w:rsidRPr="00564F37" w:rsidRDefault="00A52F2A">
            <w:pPr>
              <w:spacing w:line="255" w:lineRule="atLeast"/>
              <w:jc w:val="center"/>
              <w:rPr>
                <w:rFonts w:ascii="Times New Roman" w:hAnsi="Times New Roman" w:cs="Times New Roman"/>
              </w:rPr>
            </w:pPr>
          </w:p>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t>50 (100%)</w:t>
            </w:r>
          </w:p>
        </w:tc>
      </w:tr>
      <w:tr w:rsidR="00190569" w:rsidRPr="00D01AD3" w:rsidTr="001D26BB">
        <w:tc>
          <w:tcPr>
            <w:tcW w:w="6015" w:type="dxa"/>
            <w:tcBorders>
              <w:top w:val="single" w:sz="4" w:space="0" w:color="auto"/>
              <w:left w:val="single" w:sz="6" w:space="0" w:color="222222"/>
              <w:bottom w:val="nil"/>
              <w:right w:val="single" w:sz="6" w:space="0" w:color="222222"/>
            </w:tcBorders>
            <w:tcMar>
              <w:top w:w="75" w:type="dxa"/>
              <w:left w:w="75" w:type="dxa"/>
              <w:bottom w:w="75" w:type="dxa"/>
              <w:right w:w="75" w:type="dxa"/>
            </w:tcMar>
            <w:hideMark/>
          </w:tcPr>
          <w:p w:rsidR="00A52F2A" w:rsidRPr="00564F37" w:rsidRDefault="00A52F2A">
            <w:pPr>
              <w:spacing w:after="0"/>
              <w:rPr>
                <w:rFonts w:ascii="Times New Roman" w:hAnsi="Times New Roman" w:cs="Times New Roman"/>
              </w:rPr>
            </w:pPr>
          </w:p>
        </w:tc>
        <w:tc>
          <w:tcPr>
            <w:tcW w:w="2106" w:type="dxa"/>
            <w:vMerge w:val="restar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after="0"/>
              <w:rPr>
                <w:rFonts w:ascii="Times New Roman" w:hAnsi="Times New Roman" w:cs="Times New Roman"/>
              </w:rPr>
            </w:pPr>
          </w:p>
        </w:tc>
        <w:tc>
          <w:tcPr>
            <w:tcW w:w="2027" w:type="dxa"/>
            <w:tcBorders>
              <w:top w:val="single" w:sz="4" w:space="0" w:color="auto"/>
              <w:left w:val="single" w:sz="6" w:space="0" w:color="222222"/>
              <w:bottom w:val="nil"/>
              <w:right w:val="single" w:sz="6" w:space="0" w:color="222222"/>
            </w:tcBorders>
            <w:tcMar>
              <w:top w:w="75" w:type="dxa"/>
              <w:left w:w="75" w:type="dxa"/>
              <w:bottom w:w="75" w:type="dxa"/>
              <w:right w:w="75" w:type="dxa"/>
            </w:tcMar>
            <w:hideMark/>
          </w:tcPr>
          <w:p w:rsidR="00A52F2A" w:rsidRPr="00564F37" w:rsidRDefault="00A52F2A">
            <w:pPr>
              <w:spacing w:after="0"/>
              <w:rPr>
                <w:rFonts w:ascii="Times New Roman" w:hAnsi="Times New Roman" w:cs="Times New Roman"/>
              </w:rPr>
            </w:pPr>
          </w:p>
        </w:tc>
      </w:tr>
      <w:tr w:rsidR="00190569" w:rsidRPr="00D01AD3" w:rsidTr="001D26BB">
        <w:trPr>
          <w:trHeight w:val="320"/>
        </w:trPr>
        <w:tc>
          <w:tcPr>
            <w:tcW w:w="6015" w:type="dxa"/>
            <w:tcBorders>
              <w:top w:val="nil"/>
              <w:left w:val="single" w:sz="6" w:space="0" w:color="222222"/>
              <w:bottom w:val="nil"/>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12—14-часового пребывания</w:t>
            </w:r>
          </w:p>
        </w:tc>
        <w:tc>
          <w:tcPr>
            <w:tcW w:w="0" w:type="auto"/>
            <w:vMerge/>
            <w:tcBorders>
              <w:top w:val="single" w:sz="4" w:space="0" w:color="auto"/>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nil"/>
              <w:left w:val="single" w:sz="6" w:space="0" w:color="222222"/>
              <w:bottom w:val="nil"/>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0 (0%)</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круглосуточного пребывания</w:t>
            </w:r>
          </w:p>
        </w:tc>
        <w:tc>
          <w:tcPr>
            <w:tcW w:w="0" w:type="auto"/>
            <w:vMerge/>
            <w:tcBorders>
              <w:top w:val="single" w:sz="4" w:space="0" w:color="auto"/>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0 (0%)</w:t>
            </w:r>
          </w:p>
        </w:tc>
      </w:tr>
      <w:tr w:rsidR="00190569" w:rsidRPr="00D01AD3" w:rsidTr="001D26BB">
        <w:tc>
          <w:tcPr>
            <w:tcW w:w="601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Численность (удельный вес) воспитанников с ОВЗ от общей</w:t>
            </w:r>
            <w:r w:rsidRPr="00564F37">
              <w:rPr>
                <w:rFonts w:ascii="Times New Roman" w:hAnsi="Times New Roman" w:cs="Times New Roman"/>
              </w:rPr>
              <w:br/>
              <w:t>численности воспитанников, которые получают услуги:</w:t>
            </w:r>
          </w:p>
        </w:tc>
        <w:tc>
          <w:tcPr>
            <w:tcW w:w="210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t>человек</w:t>
            </w:r>
          </w:p>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br/>
              <w:t>(процент)</w:t>
            </w:r>
          </w:p>
        </w:tc>
        <w:tc>
          <w:tcPr>
            <w:tcW w:w="2027"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A52F2A" w:rsidRPr="00564F37" w:rsidRDefault="00A52F2A">
            <w:pPr>
              <w:spacing w:after="0"/>
              <w:rPr>
                <w:rFonts w:ascii="Times New Roman" w:hAnsi="Times New Roman" w:cs="Times New Roman"/>
              </w:rPr>
            </w:pPr>
          </w:p>
        </w:tc>
      </w:tr>
      <w:tr w:rsidR="00190569" w:rsidRPr="00D01AD3" w:rsidTr="001D26BB">
        <w:tc>
          <w:tcPr>
            <w:tcW w:w="601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по коррекции недостатков физического, психического развития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0 (0%)</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proofErr w:type="gramStart"/>
            <w:r w:rsidRPr="00564F37">
              <w:rPr>
                <w:rFonts w:ascii="Times New Roman" w:hAnsi="Times New Roman" w:cs="Times New Roman"/>
              </w:rPr>
              <w:t>обучению по</w:t>
            </w:r>
            <w:proofErr w:type="gramEnd"/>
            <w:r w:rsidRPr="00564F37">
              <w:rPr>
                <w:rFonts w:ascii="Times New Roman" w:hAnsi="Times New Roman" w:cs="Times New Roman"/>
              </w:rPr>
              <w:t> образовательной программе дошкольного</w:t>
            </w:r>
            <w:r w:rsidRPr="00564F37">
              <w:rPr>
                <w:rFonts w:ascii="Times New Roman" w:hAnsi="Times New Roman" w:cs="Times New Roman"/>
              </w:rPr>
              <w:br/>
              <w:t>образования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0 (0%)</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присмотру и уходу</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0 (0%)</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lastRenderedPageBreak/>
              <w:t>Средний показатель пропущенных по болезни дней на одного</w:t>
            </w:r>
            <w:r w:rsidRPr="00564F37">
              <w:rPr>
                <w:rFonts w:ascii="Times New Roman" w:hAnsi="Times New Roman" w:cs="Times New Roman"/>
              </w:rPr>
              <w:br/>
              <w:t>воспитанника</w:t>
            </w:r>
          </w:p>
        </w:tc>
        <w:tc>
          <w:tcPr>
            <w:tcW w:w="21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t>день</w:t>
            </w: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22</w:t>
            </w:r>
          </w:p>
        </w:tc>
      </w:tr>
      <w:tr w:rsidR="00190569" w:rsidRPr="00D01AD3" w:rsidTr="001D26BB">
        <w:tc>
          <w:tcPr>
            <w:tcW w:w="601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 xml:space="preserve">Общая численность </w:t>
            </w:r>
            <w:proofErr w:type="spellStart"/>
            <w:r w:rsidRPr="00564F37">
              <w:rPr>
                <w:rFonts w:ascii="Times New Roman" w:hAnsi="Times New Roman" w:cs="Times New Roman"/>
              </w:rPr>
              <w:t>педработников</w:t>
            </w:r>
            <w:proofErr w:type="spellEnd"/>
            <w:r w:rsidRPr="00564F37">
              <w:rPr>
                <w:rFonts w:ascii="Times New Roman" w:hAnsi="Times New Roman" w:cs="Times New Roman"/>
              </w:rPr>
              <w:t>, в том числе количество</w:t>
            </w:r>
            <w:r w:rsidRPr="00564F37">
              <w:rPr>
                <w:rFonts w:ascii="Times New Roman" w:hAnsi="Times New Roman" w:cs="Times New Roman"/>
              </w:rPr>
              <w:br/>
            </w:r>
            <w:proofErr w:type="spellStart"/>
            <w:r w:rsidRPr="00564F37">
              <w:rPr>
                <w:rFonts w:ascii="Times New Roman" w:hAnsi="Times New Roman" w:cs="Times New Roman"/>
              </w:rPr>
              <w:t>педработников</w:t>
            </w:r>
            <w:proofErr w:type="spellEnd"/>
            <w:r w:rsidRPr="00564F37">
              <w:rPr>
                <w:rFonts w:ascii="Times New Roman" w:hAnsi="Times New Roman" w:cs="Times New Roman"/>
              </w:rPr>
              <w:t>:</w:t>
            </w:r>
          </w:p>
        </w:tc>
        <w:tc>
          <w:tcPr>
            <w:tcW w:w="210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t>человек</w:t>
            </w:r>
          </w:p>
        </w:tc>
        <w:tc>
          <w:tcPr>
            <w:tcW w:w="2027"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3</w:t>
            </w:r>
          </w:p>
        </w:tc>
      </w:tr>
      <w:tr w:rsidR="00190569" w:rsidRPr="00D01AD3" w:rsidTr="001D26BB">
        <w:trPr>
          <w:trHeight w:val="463"/>
        </w:trPr>
        <w:tc>
          <w:tcPr>
            <w:tcW w:w="601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2</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высшим образованием педагогической направленности (профиля)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2</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0</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средним профессиональным образованием педагогической</w:t>
            </w:r>
            <w:r w:rsidRPr="00564F37">
              <w:rPr>
                <w:rFonts w:ascii="Times New Roman" w:hAnsi="Times New Roman" w:cs="Times New Roman"/>
              </w:rPr>
              <w:br/>
              <w:t>направленности (профиля)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1</w:t>
            </w:r>
          </w:p>
        </w:tc>
      </w:tr>
      <w:tr w:rsidR="00190569" w:rsidRPr="00D01AD3" w:rsidTr="001D26BB">
        <w:tc>
          <w:tcPr>
            <w:tcW w:w="601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0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t>человек</w:t>
            </w:r>
          </w:p>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br/>
              <w:t>(процент)</w:t>
            </w:r>
          </w:p>
        </w:tc>
        <w:tc>
          <w:tcPr>
            <w:tcW w:w="2027"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3 (100%)</w:t>
            </w:r>
          </w:p>
        </w:tc>
      </w:tr>
      <w:tr w:rsidR="00190569" w:rsidRPr="00D01AD3" w:rsidTr="001D26BB">
        <w:tc>
          <w:tcPr>
            <w:tcW w:w="601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с высшей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0 (0%)</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первой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3 (100%)</w:t>
            </w:r>
          </w:p>
        </w:tc>
      </w:tr>
      <w:tr w:rsidR="00190569" w:rsidRPr="00D01AD3" w:rsidTr="001D26BB">
        <w:tc>
          <w:tcPr>
            <w:tcW w:w="601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0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t>человек</w:t>
            </w:r>
          </w:p>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br/>
              <w:t>(процент)</w:t>
            </w:r>
          </w:p>
        </w:tc>
        <w:tc>
          <w:tcPr>
            <w:tcW w:w="2027"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A52F2A" w:rsidRPr="00564F37" w:rsidRDefault="00A52F2A">
            <w:pPr>
              <w:spacing w:after="0"/>
              <w:rPr>
                <w:rFonts w:ascii="Times New Roman" w:hAnsi="Times New Roman" w:cs="Times New Roman"/>
              </w:rPr>
            </w:pPr>
          </w:p>
        </w:tc>
      </w:tr>
      <w:tr w:rsidR="00EF20EF" w:rsidRPr="00D01AD3" w:rsidTr="00EF20EF">
        <w:trPr>
          <w:trHeight w:val="345"/>
        </w:trPr>
        <w:tc>
          <w:tcPr>
            <w:tcW w:w="6015" w:type="dxa"/>
            <w:tcBorders>
              <w:top w:val="nil"/>
              <w:left w:val="single" w:sz="4" w:space="0" w:color="auto"/>
              <w:bottom w:val="single" w:sz="4" w:space="0" w:color="auto"/>
              <w:right w:val="single" w:sz="6" w:space="0" w:color="222222"/>
            </w:tcBorders>
            <w:tcMar>
              <w:top w:w="75" w:type="dxa"/>
              <w:left w:w="75" w:type="dxa"/>
              <w:bottom w:w="75" w:type="dxa"/>
              <w:right w:w="75" w:type="dxa"/>
            </w:tcMar>
            <w:hideMark/>
          </w:tcPr>
          <w:p w:rsidR="00EF20EF" w:rsidRPr="00564F37" w:rsidRDefault="00EF20EF">
            <w:pPr>
              <w:spacing w:line="255" w:lineRule="atLeast"/>
              <w:rPr>
                <w:rFonts w:ascii="Times New Roman" w:hAnsi="Times New Roman" w:cs="Times New Roman"/>
              </w:rPr>
            </w:pPr>
            <w:r w:rsidRPr="00564F37">
              <w:rPr>
                <w:rFonts w:ascii="Times New Roman" w:hAnsi="Times New Roman" w:cs="Times New Roman"/>
              </w:rPr>
              <w:t>до 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F20EF" w:rsidRPr="00564F37" w:rsidRDefault="00EF20EF">
            <w:pPr>
              <w:spacing w:after="0" w:line="240" w:lineRule="auto"/>
              <w:rPr>
                <w:rFonts w:ascii="Times New Roman" w:hAnsi="Times New Roman" w:cs="Times New Roman"/>
              </w:rPr>
            </w:pPr>
          </w:p>
        </w:tc>
        <w:tc>
          <w:tcPr>
            <w:tcW w:w="2027" w:type="dxa"/>
            <w:tcBorders>
              <w:top w:val="nil"/>
              <w:left w:val="single" w:sz="6" w:space="0" w:color="222222"/>
              <w:bottom w:val="single" w:sz="4" w:space="0" w:color="auto"/>
              <w:right w:val="single" w:sz="6" w:space="0" w:color="222222"/>
            </w:tcBorders>
            <w:tcMar>
              <w:top w:w="75" w:type="dxa"/>
              <w:left w:w="75" w:type="dxa"/>
              <w:bottom w:w="75" w:type="dxa"/>
              <w:right w:w="75" w:type="dxa"/>
            </w:tcMar>
            <w:hideMark/>
          </w:tcPr>
          <w:p w:rsidR="00EF20EF" w:rsidRPr="00564F37" w:rsidRDefault="00EF20EF">
            <w:pPr>
              <w:rPr>
                <w:rFonts w:ascii="Times New Roman" w:hAnsi="Times New Roman" w:cs="Times New Roman"/>
              </w:rPr>
            </w:pPr>
            <w:r w:rsidRPr="00564F37">
              <w:rPr>
                <w:rFonts w:ascii="Times New Roman" w:hAnsi="Times New Roman" w:cs="Times New Roman"/>
              </w:rPr>
              <w:t>0 (0 %)</w:t>
            </w:r>
          </w:p>
        </w:tc>
      </w:tr>
      <w:tr w:rsidR="00EF20EF" w:rsidRPr="00D01AD3" w:rsidTr="00EF20EF">
        <w:trPr>
          <w:trHeight w:val="135"/>
        </w:trPr>
        <w:tc>
          <w:tcPr>
            <w:tcW w:w="6015" w:type="dxa"/>
            <w:tcBorders>
              <w:top w:val="single" w:sz="4" w:space="0" w:color="auto"/>
              <w:left w:val="single" w:sz="4" w:space="0" w:color="auto"/>
              <w:bottom w:val="single" w:sz="6" w:space="0" w:color="222222"/>
              <w:right w:val="single" w:sz="6" w:space="0" w:color="222222"/>
            </w:tcBorders>
            <w:tcMar>
              <w:top w:w="75" w:type="dxa"/>
              <w:left w:w="75" w:type="dxa"/>
              <w:bottom w:w="75" w:type="dxa"/>
              <w:right w:w="75" w:type="dxa"/>
            </w:tcMar>
            <w:hideMark/>
          </w:tcPr>
          <w:p w:rsidR="00EF20EF" w:rsidRPr="00564F37" w:rsidRDefault="00EF20EF" w:rsidP="00EF20EF">
            <w:pPr>
              <w:spacing w:line="255" w:lineRule="atLeast"/>
              <w:rPr>
                <w:rFonts w:ascii="Times New Roman" w:hAnsi="Times New Roman" w:cs="Times New Roman"/>
              </w:rPr>
            </w:pPr>
            <w:r>
              <w:rPr>
                <w:rFonts w:ascii="Times New Roman" w:hAnsi="Times New Roman" w:cs="Times New Roman"/>
              </w:rPr>
              <w:t>более 10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F20EF" w:rsidRPr="00564F37" w:rsidRDefault="00EF20EF">
            <w:pPr>
              <w:spacing w:after="0" w:line="240" w:lineRule="auto"/>
              <w:rPr>
                <w:rFonts w:ascii="Times New Roman" w:hAnsi="Times New Roman" w:cs="Times New Roman"/>
              </w:rPr>
            </w:pPr>
          </w:p>
        </w:tc>
        <w:tc>
          <w:tcPr>
            <w:tcW w:w="2027"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hideMark/>
          </w:tcPr>
          <w:p w:rsidR="00EF20EF" w:rsidRPr="00564F37" w:rsidRDefault="00EF20EF" w:rsidP="00EF20EF">
            <w:pPr>
              <w:rPr>
                <w:rFonts w:ascii="Times New Roman" w:hAnsi="Times New Roman" w:cs="Times New Roman"/>
              </w:rPr>
            </w:pPr>
            <w:r>
              <w:rPr>
                <w:rFonts w:ascii="Times New Roman" w:hAnsi="Times New Roman" w:cs="Times New Roman"/>
              </w:rPr>
              <w:t>1 (33,1%)</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больше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2 (66%)</w:t>
            </w:r>
          </w:p>
        </w:tc>
      </w:tr>
      <w:tr w:rsidR="00190569" w:rsidRPr="00D01AD3" w:rsidTr="001D26BB">
        <w:tc>
          <w:tcPr>
            <w:tcW w:w="601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Количество (удельный вес численности) педагогических работников в общей численности педагогических работников в возрасте:</w:t>
            </w:r>
          </w:p>
        </w:tc>
        <w:tc>
          <w:tcPr>
            <w:tcW w:w="210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t>человек</w:t>
            </w:r>
          </w:p>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br/>
              <w:t>(процент)</w:t>
            </w:r>
          </w:p>
        </w:tc>
        <w:tc>
          <w:tcPr>
            <w:tcW w:w="2027"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A52F2A" w:rsidRPr="00564F37" w:rsidRDefault="00A52F2A">
            <w:pPr>
              <w:spacing w:after="0"/>
              <w:rPr>
                <w:rFonts w:ascii="Times New Roman" w:hAnsi="Times New Roman" w:cs="Times New Roman"/>
              </w:rPr>
            </w:pPr>
          </w:p>
        </w:tc>
      </w:tr>
      <w:tr w:rsidR="00190569" w:rsidRPr="00D01AD3" w:rsidTr="001D26BB">
        <w:tc>
          <w:tcPr>
            <w:tcW w:w="601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до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0 (0 %)</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EF20EF">
            <w:pPr>
              <w:spacing w:line="255" w:lineRule="atLeast"/>
              <w:rPr>
                <w:rFonts w:ascii="Times New Roman" w:hAnsi="Times New Roman" w:cs="Times New Roman"/>
              </w:rPr>
            </w:pPr>
            <w:r w:rsidRPr="00564F37">
              <w:rPr>
                <w:rFonts w:ascii="Times New Roman" w:hAnsi="Times New Roman" w:cs="Times New Roman"/>
              </w:rPr>
              <w:t>О</w:t>
            </w:r>
            <w:r w:rsidR="00A52F2A" w:rsidRPr="00564F37">
              <w:rPr>
                <w:rFonts w:ascii="Times New Roman" w:hAnsi="Times New Roman" w:cs="Times New Roman"/>
              </w:rPr>
              <w:t>т</w:t>
            </w:r>
            <w:r>
              <w:rPr>
                <w:rFonts w:ascii="Times New Roman" w:hAnsi="Times New Roman" w:cs="Times New Roman"/>
              </w:rPr>
              <w:t xml:space="preserve"> 30-</w:t>
            </w:r>
            <w:r w:rsidR="00A52F2A" w:rsidRPr="00564F37">
              <w:rPr>
                <w:rFonts w:ascii="Times New Roman" w:hAnsi="Times New Roman" w:cs="Times New Roman"/>
              </w:rPr>
              <w:t> 55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EF20EF">
            <w:pPr>
              <w:rPr>
                <w:rFonts w:ascii="Times New Roman" w:hAnsi="Times New Roman" w:cs="Times New Roman"/>
              </w:rPr>
            </w:pPr>
            <w:r>
              <w:rPr>
                <w:rFonts w:ascii="Times New Roman" w:hAnsi="Times New Roman" w:cs="Times New Roman"/>
              </w:rPr>
              <w:t>3 (100</w:t>
            </w:r>
            <w:r w:rsidR="00A52F2A" w:rsidRPr="00564F37">
              <w:rPr>
                <w:rFonts w:ascii="Times New Roman" w:hAnsi="Times New Roman" w:cs="Times New Roman"/>
              </w:rPr>
              <w:t>%)</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 xml:space="preserve">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w:t>
            </w:r>
            <w:r w:rsidRPr="00564F37">
              <w:rPr>
                <w:rFonts w:ascii="Times New Roman" w:hAnsi="Times New Roman" w:cs="Times New Roman"/>
              </w:rPr>
              <w:lastRenderedPageBreak/>
              <w:t>таких работников</w:t>
            </w:r>
          </w:p>
        </w:tc>
        <w:tc>
          <w:tcPr>
            <w:tcW w:w="21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lastRenderedPageBreak/>
              <w:t>человек</w:t>
            </w:r>
          </w:p>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br/>
              <w:t>(процент)</w:t>
            </w: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4 (100 %)</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lastRenderedPageBreak/>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21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t>человек</w:t>
            </w:r>
          </w:p>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br/>
              <w:t>(процент)</w:t>
            </w: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4 (100%)</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Соотношение «педагогический работник/воспитанник»</w:t>
            </w:r>
          </w:p>
        </w:tc>
        <w:tc>
          <w:tcPr>
            <w:tcW w:w="21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t>человек/чело</w:t>
            </w:r>
          </w:p>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br/>
              <w:t>век</w:t>
            </w: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1</w:t>
            </w:r>
            <w:r w:rsidR="009C73AB">
              <w:rPr>
                <w:rFonts w:ascii="Times New Roman" w:hAnsi="Times New Roman" w:cs="Times New Roman"/>
              </w:rPr>
              <w:t>3</w:t>
            </w:r>
            <w:r w:rsidRPr="00564F37">
              <w:rPr>
                <w:rFonts w:ascii="Times New Roman" w:hAnsi="Times New Roman" w:cs="Times New Roman"/>
              </w:rPr>
              <w:t xml:space="preserve">/1 </w:t>
            </w:r>
          </w:p>
        </w:tc>
      </w:tr>
      <w:tr w:rsidR="00190569" w:rsidRPr="00D01AD3" w:rsidTr="001D26BB">
        <w:tc>
          <w:tcPr>
            <w:tcW w:w="601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Наличие в Детском саду:</w:t>
            </w:r>
            <w:r w:rsidRPr="00564F37">
              <w:rPr>
                <w:rFonts w:ascii="Times New Roman" w:hAnsi="Times New Roman" w:cs="Times New Roman"/>
              </w:rPr>
              <w:br/>
              <w:t xml:space="preserve"> музыкального руководителя</w:t>
            </w:r>
            <w:r w:rsidRPr="00564F37">
              <w:rPr>
                <w:rFonts w:ascii="Times New Roman" w:hAnsi="Times New Roman" w:cs="Times New Roman"/>
              </w:rPr>
              <w:br/>
            </w:r>
          </w:p>
        </w:tc>
        <w:tc>
          <w:tcPr>
            <w:tcW w:w="210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t>да/нет</w:t>
            </w:r>
          </w:p>
        </w:tc>
        <w:tc>
          <w:tcPr>
            <w:tcW w:w="2027"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A52F2A" w:rsidRPr="00564F37" w:rsidRDefault="00A52F2A">
            <w:pPr>
              <w:spacing w:after="0"/>
              <w:rPr>
                <w:rFonts w:ascii="Times New Roman" w:hAnsi="Times New Roman" w:cs="Times New Roman"/>
              </w:rPr>
            </w:pPr>
          </w:p>
        </w:tc>
      </w:tr>
      <w:tr w:rsidR="00190569" w:rsidRPr="00D01AD3" w:rsidTr="001D26BB">
        <w:tc>
          <w:tcPr>
            <w:tcW w:w="601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after="0"/>
              <w:rPr>
                <w:rFonts w:ascii="Times New Roman" w:hAnsi="Times New Roman" w:cs="Times New Roman"/>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нет</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инструктора по физической культуре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нет</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учителя-логопеда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нет</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логопеда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нет</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учителя-дефектолога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нет</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педагога-психолога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нет</w:t>
            </w:r>
          </w:p>
        </w:tc>
      </w:tr>
      <w:tr w:rsidR="00A52F2A" w:rsidRPr="00D01AD3" w:rsidTr="00A52F2A">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jc w:val="center"/>
              <w:rPr>
                <w:rFonts w:ascii="Times New Roman" w:hAnsi="Times New Roman" w:cs="Times New Roman"/>
              </w:rPr>
            </w:pPr>
            <w:r w:rsidRPr="00564F37">
              <w:rPr>
                <w:rStyle w:val="a6"/>
                <w:rFonts w:ascii="Times New Roman" w:hAnsi="Times New Roman" w:cs="Times New Roman"/>
              </w:rPr>
              <w:t>Инфраструктура</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Общая площадь помещений, в которых осуществляется</w:t>
            </w:r>
            <w:r w:rsidRPr="00564F37">
              <w:rPr>
                <w:rFonts w:ascii="Times New Roman" w:hAnsi="Times New Roman" w:cs="Times New Roman"/>
              </w:rPr>
              <w:br/>
              <w:t>образовательная деятельность, в расчете на одного воспитанника</w:t>
            </w:r>
          </w:p>
        </w:tc>
        <w:tc>
          <w:tcPr>
            <w:tcW w:w="21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t>кв. м</w:t>
            </w: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158,1: количество детей  42/3,7</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Площадь помещений для дополнительных видов деятельности воспитанников (музыкальный зал)</w:t>
            </w:r>
          </w:p>
        </w:tc>
        <w:tc>
          <w:tcPr>
            <w:tcW w:w="21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t>29,4кв. м</w:t>
            </w: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1</w:t>
            </w:r>
          </w:p>
        </w:tc>
      </w:tr>
      <w:tr w:rsidR="00190569" w:rsidRPr="00D01AD3" w:rsidTr="001D26BB">
        <w:tc>
          <w:tcPr>
            <w:tcW w:w="601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Наличие в Детском саду: физкультурного зала</w:t>
            </w:r>
          </w:p>
        </w:tc>
        <w:tc>
          <w:tcPr>
            <w:tcW w:w="210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jc w:val="center"/>
              <w:rPr>
                <w:rFonts w:ascii="Times New Roman" w:hAnsi="Times New Roman" w:cs="Times New Roman"/>
              </w:rPr>
            </w:pPr>
            <w:r w:rsidRPr="00564F37">
              <w:rPr>
                <w:rFonts w:ascii="Times New Roman" w:hAnsi="Times New Roman" w:cs="Times New Roman"/>
              </w:rPr>
              <w:t>да/нет</w:t>
            </w:r>
          </w:p>
        </w:tc>
        <w:tc>
          <w:tcPr>
            <w:tcW w:w="2027"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A52F2A" w:rsidRPr="00564F37" w:rsidRDefault="00A52F2A">
            <w:pPr>
              <w:spacing w:after="0"/>
              <w:rPr>
                <w:rFonts w:ascii="Times New Roman" w:hAnsi="Times New Roman" w:cs="Times New Roman"/>
              </w:rPr>
            </w:pPr>
          </w:p>
        </w:tc>
      </w:tr>
      <w:tr w:rsidR="00190569" w:rsidRPr="00D01AD3" w:rsidTr="001D26BB">
        <w:trPr>
          <w:trHeight w:val="130"/>
        </w:trPr>
        <w:tc>
          <w:tcPr>
            <w:tcW w:w="601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after="0"/>
              <w:rPr>
                <w:rFonts w:ascii="Times New Roman" w:hAnsi="Times New Roman" w:cs="Times New Roman"/>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нет</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музыкального зала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да</w:t>
            </w:r>
          </w:p>
        </w:tc>
      </w:tr>
      <w:tr w:rsidR="00190569" w:rsidRPr="00D01AD3" w:rsidTr="001D26BB">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spacing w:line="255" w:lineRule="atLeast"/>
              <w:rPr>
                <w:rFonts w:ascii="Times New Roman" w:hAnsi="Times New Roman" w:cs="Times New Roman"/>
              </w:rPr>
            </w:pPr>
            <w:r w:rsidRPr="00564F37">
              <w:rPr>
                <w:rFonts w:ascii="Times New Roman" w:hAnsi="Times New Roman" w:cs="Times New Roman"/>
              </w:rPr>
              <w:t xml:space="preserve">прогулочных площадок, которые оснащены так, чтобы </w:t>
            </w:r>
            <w:proofErr w:type="gramStart"/>
            <w:r w:rsidRPr="00564F37">
              <w:rPr>
                <w:rFonts w:ascii="Times New Roman" w:hAnsi="Times New Roman" w:cs="Times New Roman"/>
              </w:rPr>
              <w:t>обеспечить потребность воспитанников в</w:t>
            </w:r>
            <w:proofErr w:type="gramEnd"/>
            <w:r w:rsidRPr="00564F37">
              <w:rPr>
                <w:rFonts w:ascii="Times New Roman" w:hAnsi="Times New Roman" w:cs="Times New Roman"/>
              </w:rPr>
              <w:t> физической активности и игровой деятельности на улице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52F2A" w:rsidRPr="00564F37" w:rsidRDefault="00A52F2A">
            <w:pPr>
              <w:spacing w:after="0" w:line="240" w:lineRule="auto"/>
              <w:rPr>
                <w:rFonts w:ascii="Times New Roman" w:hAnsi="Times New Roman" w:cs="Times New Roman"/>
              </w:rPr>
            </w:pPr>
          </w:p>
        </w:tc>
        <w:tc>
          <w:tcPr>
            <w:tcW w:w="2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2F2A" w:rsidRPr="00564F37" w:rsidRDefault="00A52F2A">
            <w:pPr>
              <w:rPr>
                <w:rFonts w:ascii="Times New Roman" w:hAnsi="Times New Roman" w:cs="Times New Roman"/>
              </w:rPr>
            </w:pPr>
            <w:r w:rsidRPr="00564F37">
              <w:rPr>
                <w:rFonts w:ascii="Times New Roman" w:hAnsi="Times New Roman" w:cs="Times New Roman"/>
              </w:rPr>
              <w:t>да</w:t>
            </w:r>
          </w:p>
        </w:tc>
      </w:tr>
    </w:tbl>
    <w:p w:rsidR="00A52F2A" w:rsidRPr="00D01AD3" w:rsidRDefault="00A52F2A" w:rsidP="00564F37">
      <w:pPr>
        <w:jc w:val="both"/>
        <w:rPr>
          <w:rFonts w:ascii="Times New Roman" w:hAnsi="Times New Roman" w:cs="Times New Roman"/>
          <w:sz w:val="32"/>
          <w:szCs w:val="32"/>
        </w:rPr>
      </w:pPr>
      <w:r w:rsidRPr="00564F37">
        <w:rPr>
          <w:rFonts w:ascii="Times New Roman" w:hAnsi="Times New Roman" w:cs="Times New Roman"/>
          <w:sz w:val="26"/>
          <w:szCs w:val="26"/>
        </w:rPr>
        <w:lastRenderedPageBreak/>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r w:rsidR="00A04F13" w:rsidRPr="00564F37">
        <w:rPr>
          <w:rFonts w:ascii="Times New Roman" w:hAnsi="Times New Roman" w:cs="Times New Roman"/>
          <w:sz w:val="26"/>
          <w:szCs w:val="26"/>
        </w:rPr>
        <w:br/>
        <w:t xml:space="preserve">Анализ показателей указывает на то, что Детский сад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w:t>
      </w:r>
      <w:proofErr w:type="gramStart"/>
      <w:r w:rsidR="00A04F13" w:rsidRPr="00564F37">
        <w:rPr>
          <w:rFonts w:ascii="Times New Roman" w:hAnsi="Times New Roman" w:cs="Times New Roman"/>
          <w:sz w:val="26"/>
          <w:szCs w:val="26"/>
        </w:rPr>
        <w:t>ДО</w:t>
      </w:r>
      <w:proofErr w:type="gramEnd"/>
      <w:r w:rsidR="00A04F13" w:rsidRPr="00564F37">
        <w:rPr>
          <w:rFonts w:ascii="Times New Roman" w:hAnsi="Times New Roman" w:cs="Times New Roman"/>
          <w:sz w:val="26"/>
          <w:szCs w:val="26"/>
        </w:rPr>
        <w:t> и ФОП ДО. 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r w:rsidR="00A04F13" w:rsidRPr="00D01AD3">
        <w:rPr>
          <w:rFonts w:ascii="Times New Roman" w:hAnsi="Times New Roman" w:cs="Times New Roman"/>
          <w:sz w:val="32"/>
          <w:szCs w:val="32"/>
        </w:rPr>
        <w:t>.</w:t>
      </w:r>
    </w:p>
    <w:p w:rsidR="00A04F13" w:rsidRPr="00D01AD3" w:rsidRDefault="00A04F13" w:rsidP="00A52F2A">
      <w:pPr>
        <w:rPr>
          <w:rFonts w:ascii="Times New Roman" w:hAnsi="Times New Roman" w:cs="Times New Roman"/>
          <w:sz w:val="32"/>
          <w:szCs w:val="32"/>
        </w:rPr>
      </w:pPr>
    </w:p>
    <w:p w:rsidR="00734B9E" w:rsidRPr="00D01AD3" w:rsidRDefault="00734B9E">
      <w:pPr>
        <w:rPr>
          <w:rFonts w:ascii="Times New Roman" w:hAnsi="Times New Roman" w:cs="Times New Roman"/>
          <w:sz w:val="32"/>
          <w:szCs w:val="32"/>
        </w:rPr>
      </w:pPr>
    </w:p>
    <w:sectPr w:rsidR="00734B9E" w:rsidRPr="00D01AD3" w:rsidSect="001D26BB">
      <w:footerReference w:type="default" r:id="rId13"/>
      <w:pgSz w:w="11906" w:h="16838"/>
      <w:pgMar w:top="851" w:right="567"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6D1" w:rsidRDefault="00A256D1" w:rsidP="001D26BB">
      <w:pPr>
        <w:spacing w:after="0" w:line="240" w:lineRule="auto"/>
      </w:pPr>
      <w:r>
        <w:separator/>
      </w:r>
    </w:p>
  </w:endnote>
  <w:endnote w:type="continuationSeparator" w:id="0">
    <w:p w:rsidR="00A256D1" w:rsidRDefault="00A256D1" w:rsidP="001D2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456969"/>
      <w:docPartObj>
        <w:docPartGallery w:val="Page Numbers (Bottom of Page)"/>
        <w:docPartUnique/>
      </w:docPartObj>
    </w:sdtPr>
    <w:sdtContent>
      <w:p w:rsidR="00190569" w:rsidRDefault="00190569">
        <w:pPr>
          <w:pStyle w:val="aa"/>
          <w:jc w:val="right"/>
        </w:pPr>
        <w:fldSimple w:instr=" PAGE   \* MERGEFORMAT ">
          <w:r w:rsidR="009C73AB">
            <w:rPr>
              <w:noProof/>
            </w:rPr>
            <w:t>17</w:t>
          </w:r>
        </w:fldSimple>
      </w:p>
    </w:sdtContent>
  </w:sdt>
  <w:p w:rsidR="00190569" w:rsidRDefault="0019056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6D1" w:rsidRDefault="00A256D1" w:rsidP="001D26BB">
      <w:pPr>
        <w:spacing w:after="0" w:line="240" w:lineRule="auto"/>
      </w:pPr>
      <w:r>
        <w:separator/>
      </w:r>
    </w:p>
  </w:footnote>
  <w:footnote w:type="continuationSeparator" w:id="0">
    <w:p w:rsidR="00A256D1" w:rsidRDefault="00A256D1" w:rsidP="001D26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44767"/>
    <w:multiLevelType w:val="multilevel"/>
    <w:tmpl w:val="0364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D514D6"/>
    <w:multiLevelType w:val="multilevel"/>
    <w:tmpl w:val="0DAA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F85BC4"/>
    <w:multiLevelType w:val="multilevel"/>
    <w:tmpl w:val="9378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174E1E"/>
    <w:multiLevelType w:val="multilevel"/>
    <w:tmpl w:val="3338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CB39C3"/>
    <w:multiLevelType w:val="multilevel"/>
    <w:tmpl w:val="879C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F051E7"/>
    <w:multiLevelType w:val="multilevel"/>
    <w:tmpl w:val="A1D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52F2A"/>
    <w:rsid w:val="000842FA"/>
    <w:rsid w:val="00115BFA"/>
    <w:rsid w:val="00185355"/>
    <w:rsid w:val="00190569"/>
    <w:rsid w:val="001A3B5E"/>
    <w:rsid w:val="001D26BB"/>
    <w:rsid w:val="002350C0"/>
    <w:rsid w:val="0026281E"/>
    <w:rsid w:val="002A545E"/>
    <w:rsid w:val="002C0F67"/>
    <w:rsid w:val="002F30F9"/>
    <w:rsid w:val="00323B57"/>
    <w:rsid w:val="003C79D7"/>
    <w:rsid w:val="003D6C80"/>
    <w:rsid w:val="00472FB3"/>
    <w:rsid w:val="0047583C"/>
    <w:rsid w:val="004772ED"/>
    <w:rsid w:val="00494656"/>
    <w:rsid w:val="004B3F31"/>
    <w:rsid w:val="004D5670"/>
    <w:rsid w:val="004F50DB"/>
    <w:rsid w:val="004F5CB6"/>
    <w:rsid w:val="005030D9"/>
    <w:rsid w:val="00513FA1"/>
    <w:rsid w:val="00537078"/>
    <w:rsid w:val="00564F37"/>
    <w:rsid w:val="005A2F11"/>
    <w:rsid w:val="005C0ACE"/>
    <w:rsid w:val="005C3561"/>
    <w:rsid w:val="005D3EEF"/>
    <w:rsid w:val="00626F16"/>
    <w:rsid w:val="006805CA"/>
    <w:rsid w:val="006B23C7"/>
    <w:rsid w:val="006C7454"/>
    <w:rsid w:val="00734B9E"/>
    <w:rsid w:val="00744A1F"/>
    <w:rsid w:val="00786456"/>
    <w:rsid w:val="007A217D"/>
    <w:rsid w:val="007D04B3"/>
    <w:rsid w:val="007F69D1"/>
    <w:rsid w:val="00814821"/>
    <w:rsid w:val="008B6D4C"/>
    <w:rsid w:val="008E1B10"/>
    <w:rsid w:val="009240ED"/>
    <w:rsid w:val="00934156"/>
    <w:rsid w:val="00952648"/>
    <w:rsid w:val="009C73AB"/>
    <w:rsid w:val="009F5C40"/>
    <w:rsid w:val="00A04F13"/>
    <w:rsid w:val="00A256D1"/>
    <w:rsid w:val="00A47C21"/>
    <w:rsid w:val="00A52F2A"/>
    <w:rsid w:val="00A8381E"/>
    <w:rsid w:val="00A84BEB"/>
    <w:rsid w:val="00A9621A"/>
    <w:rsid w:val="00AB1FA4"/>
    <w:rsid w:val="00B5644B"/>
    <w:rsid w:val="00B61937"/>
    <w:rsid w:val="00BB6EBD"/>
    <w:rsid w:val="00C231B1"/>
    <w:rsid w:val="00D01AD3"/>
    <w:rsid w:val="00D60612"/>
    <w:rsid w:val="00DF7103"/>
    <w:rsid w:val="00E00A3B"/>
    <w:rsid w:val="00E2334B"/>
    <w:rsid w:val="00E31766"/>
    <w:rsid w:val="00E34AF9"/>
    <w:rsid w:val="00E81667"/>
    <w:rsid w:val="00E9147F"/>
    <w:rsid w:val="00EF20EF"/>
    <w:rsid w:val="00F35B69"/>
    <w:rsid w:val="00F57D58"/>
    <w:rsid w:val="00F77DBE"/>
    <w:rsid w:val="00F81F6F"/>
    <w:rsid w:val="00F91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F2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2F2A"/>
    <w:rPr>
      <w:color w:val="0000FF"/>
      <w:u w:val="single"/>
    </w:rPr>
  </w:style>
  <w:style w:type="paragraph" w:styleId="a4">
    <w:name w:val="Normal (Web)"/>
    <w:basedOn w:val="a"/>
    <w:uiPriority w:val="99"/>
    <w:unhideWhenUsed/>
    <w:rsid w:val="00A52F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52F2A"/>
  </w:style>
  <w:style w:type="character" w:customStyle="1" w:styleId="fill">
    <w:name w:val="fill"/>
    <w:basedOn w:val="a0"/>
    <w:rsid w:val="00A52F2A"/>
  </w:style>
  <w:style w:type="character" w:customStyle="1" w:styleId="sfwc">
    <w:name w:val="sfwc"/>
    <w:basedOn w:val="a0"/>
    <w:rsid w:val="00A52F2A"/>
  </w:style>
  <w:style w:type="table" w:styleId="a5">
    <w:name w:val="Table Grid"/>
    <w:basedOn w:val="a1"/>
    <w:uiPriority w:val="99"/>
    <w:rsid w:val="00A52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A52F2A"/>
    <w:rPr>
      <w:b/>
      <w:bCs/>
    </w:rPr>
  </w:style>
  <w:style w:type="paragraph" w:styleId="a7">
    <w:name w:val="No Spacing"/>
    <w:uiPriority w:val="1"/>
    <w:qFormat/>
    <w:rsid w:val="005A2F11"/>
    <w:pPr>
      <w:spacing w:after="0" w:line="240" w:lineRule="auto"/>
    </w:pPr>
  </w:style>
  <w:style w:type="paragraph" w:styleId="a8">
    <w:name w:val="header"/>
    <w:basedOn w:val="a"/>
    <w:link w:val="a9"/>
    <w:uiPriority w:val="99"/>
    <w:semiHidden/>
    <w:unhideWhenUsed/>
    <w:rsid w:val="001D26B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D26BB"/>
  </w:style>
  <w:style w:type="paragraph" w:styleId="aa">
    <w:name w:val="footer"/>
    <w:basedOn w:val="a"/>
    <w:link w:val="ab"/>
    <w:uiPriority w:val="99"/>
    <w:unhideWhenUsed/>
    <w:rsid w:val="001D26B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26BB"/>
  </w:style>
</w:styles>
</file>

<file path=word/webSettings.xml><?xml version="1.0" encoding="utf-8"?>
<w:webSettings xmlns:r="http://schemas.openxmlformats.org/officeDocument/2006/relationships" xmlns:w="http://schemas.openxmlformats.org/wordprocessingml/2006/main">
  <w:divs>
    <w:div w:id="258561539">
      <w:bodyDiv w:val="1"/>
      <w:marLeft w:val="0"/>
      <w:marRight w:val="0"/>
      <w:marTop w:val="0"/>
      <w:marBottom w:val="0"/>
      <w:divBdr>
        <w:top w:val="none" w:sz="0" w:space="0" w:color="auto"/>
        <w:left w:val="none" w:sz="0" w:space="0" w:color="auto"/>
        <w:bottom w:val="none" w:sz="0" w:space="0" w:color="auto"/>
        <w:right w:val="none" w:sz="0" w:space="0" w:color="auto"/>
      </w:divBdr>
    </w:div>
    <w:div w:id="408618139">
      <w:bodyDiv w:val="1"/>
      <w:marLeft w:val="0"/>
      <w:marRight w:val="0"/>
      <w:marTop w:val="0"/>
      <w:marBottom w:val="0"/>
      <w:divBdr>
        <w:top w:val="none" w:sz="0" w:space="0" w:color="auto"/>
        <w:left w:val="none" w:sz="0" w:space="0" w:color="auto"/>
        <w:bottom w:val="none" w:sz="0" w:space="0" w:color="auto"/>
        <w:right w:val="none" w:sz="0" w:space="0" w:color="auto"/>
      </w:divBdr>
    </w:div>
    <w:div w:id="646587076">
      <w:bodyDiv w:val="1"/>
      <w:marLeft w:val="0"/>
      <w:marRight w:val="0"/>
      <w:marTop w:val="0"/>
      <w:marBottom w:val="0"/>
      <w:divBdr>
        <w:top w:val="none" w:sz="0" w:space="0" w:color="auto"/>
        <w:left w:val="none" w:sz="0" w:space="0" w:color="auto"/>
        <w:bottom w:val="none" w:sz="0" w:space="0" w:color="auto"/>
        <w:right w:val="none" w:sz="0" w:space="0" w:color="auto"/>
      </w:divBdr>
    </w:div>
    <w:div w:id="996494430">
      <w:bodyDiv w:val="1"/>
      <w:marLeft w:val="0"/>
      <w:marRight w:val="0"/>
      <w:marTop w:val="0"/>
      <w:marBottom w:val="0"/>
      <w:divBdr>
        <w:top w:val="none" w:sz="0" w:space="0" w:color="auto"/>
        <w:left w:val="none" w:sz="0" w:space="0" w:color="auto"/>
        <w:bottom w:val="none" w:sz="0" w:space="0" w:color="auto"/>
        <w:right w:val="none" w:sz="0" w:space="0" w:color="auto"/>
      </w:divBdr>
    </w:div>
    <w:div w:id="1038314218">
      <w:bodyDiv w:val="1"/>
      <w:marLeft w:val="0"/>
      <w:marRight w:val="0"/>
      <w:marTop w:val="0"/>
      <w:marBottom w:val="0"/>
      <w:divBdr>
        <w:top w:val="none" w:sz="0" w:space="0" w:color="auto"/>
        <w:left w:val="none" w:sz="0" w:space="0" w:color="auto"/>
        <w:bottom w:val="none" w:sz="0" w:space="0" w:color="auto"/>
        <w:right w:val="none" w:sz="0" w:space="0" w:color="auto"/>
      </w:divBdr>
    </w:div>
    <w:div w:id="1392188947">
      <w:bodyDiv w:val="1"/>
      <w:marLeft w:val="0"/>
      <w:marRight w:val="0"/>
      <w:marTop w:val="0"/>
      <w:marBottom w:val="0"/>
      <w:divBdr>
        <w:top w:val="none" w:sz="0" w:space="0" w:color="auto"/>
        <w:left w:val="none" w:sz="0" w:space="0" w:color="auto"/>
        <w:bottom w:val="none" w:sz="0" w:space="0" w:color="auto"/>
        <w:right w:val="none" w:sz="0" w:space="0" w:color="auto"/>
      </w:divBdr>
    </w:div>
    <w:div w:id="1686982257">
      <w:bodyDiv w:val="1"/>
      <w:marLeft w:val="0"/>
      <w:marRight w:val="0"/>
      <w:marTop w:val="0"/>
      <w:marBottom w:val="0"/>
      <w:divBdr>
        <w:top w:val="none" w:sz="0" w:space="0" w:color="auto"/>
        <w:left w:val="none" w:sz="0" w:space="0" w:color="auto"/>
        <w:bottom w:val="none" w:sz="0" w:space="0" w:color="auto"/>
        <w:right w:val="none" w:sz="0" w:space="0" w:color="auto"/>
      </w:divBdr>
    </w:div>
    <w:div w:id="1738744715">
      <w:bodyDiv w:val="1"/>
      <w:marLeft w:val="0"/>
      <w:marRight w:val="0"/>
      <w:marTop w:val="0"/>
      <w:marBottom w:val="0"/>
      <w:divBdr>
        <w:top w:val="none" w:sz="0" w:space="0" w:color="auto"/>
        <w:left w:val="none" w:sz="0" w:space="0" w:color="auto"/>
        <w:bottom w:val="none" w:sz="0" w:space="0" w:color="auto"/>
        <w:right w:val="none" w:sz="0" w:space="0" w:color="auto"/>
      </w:divBdr>
    </w:div>
    <w:div w:id="1762481267">
      <w:bodyDiv w:val="1"/>
      <w:marLeft w:val="0"/>
      <w:marRight w:val="0"/>
      <w:marTop w:val="0"/>
      <w:marBottom w:val="0"/>
      <w:divBdr>
        <w:top w:val="none" w:sz="0" w:space="0" w:color="auto"/>
        <w:left w:val="none" w:sz="0" w:space="0" w:color="auto"/>
        <w:bottom w:val="none" w:sz="0" w:space="0" w:color="auto"/>
        <w:right w:val="none" w:sz="0" w:space="0" w:color="auto"/>
      </w:divBdr>
    </w:div>
    <w:div w:id="179787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p.1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1obra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DC7DA-8AE1-4819-BC4D-F6FCA10B6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5074</Words>
  <Characters>28927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dc:creator>
  <cp:lastModifiedBy>R1</cp:lastModifiedBy>
  <cp:revision>9</cp:revision>
  <cp:lastPrinted>2024-04-17T07:01:00Z</cp:lastPrinted>
  <dcterms:created xsi:type="dcterms:W3CDTF">2024-04-16T08:06:00Z</dcterms:created>
  <dcterms:modified xsi:type="dcterms:W3CDTF">2024-04-17T07:05:00Z</dcterms:modified>
</cp:coreProperties>
</file>