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AD" w:rsidRDefault="00C02C7A">
      <w:pPr>
        <w:pStyle w:val="a3"/>
        <w:spacing w:before="274"/>
        <w:ind w:left="87"/>
      </w:pPr>
      <w:bookmarkStart w:id="0" w:name="Приказ"/>
      <w:bookmarkStart w:id="1" w:name="Перечень_документов,_подготовка_которых_"/>
      <w:bookmarkStart w:id="2" w:name="_bookmark0"/>
      <w:bookmarkEnd w:id="0"/>
      <w:bookmarkEnd w:id="1"/>
      <w:bookmarkEnd w:id="2"/>
      <w:r>
        <w:t>Зарегистрировано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Минюсте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80454</w:t>
      </w:r>
    </w:p>
    <w:p w:rsidR="006A64AD" w:rsidRDefault="00C02C7A">
      <w:pPr>
        <w:pStyle w:val="a3"/>
        <w:spacing w:before="8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212739</wp:posOffset>
                </wp:positionV>
                <wp:extent cx="63919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>
                              <a:moveTo>
                                <a:pt x="0" y="0"/>
                              </a:moveTo>
                              <a:lnTo>
                                <a:pt x="63916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7D673" id="Graphic 8" o:spid="_x0000_s1026" style="position:absolute;margin-left:61pt;margin-top:16.75pt;width:503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" path="m,l6391605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6A64AD" w:rsidRDefault="006A64AD">
      <w:pPr>
        <w:pStyle w:val="a3"/>
        <w:spacing w:before="106"/>
      </w:pPr>
    </w:p>
    <w:p w:rsidR="006A64AD" w:rsidRDefault="00C02C7A">
      <w:pPr>
        <w:ind w:left="33"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МИНИСТЕРСТВО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ПРОСВЕЩЕНИЯ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РОССИЙСКОЙ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ФЕДЕРАЦИИ</w:t>
      </w:r>
    </w:p>
    <w:p w:rsidR="006A64AD" w:rsidRDefault="00C02C7A">
      <w:pPr>
        <w:spacing w:before="244" w:line="268" w:lineRule="exact"/>
        <w:ind w:left="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ПРИКАЗ</w:t>
      </w:r>
    </w:p>
    <w:p w:rsidR="006A64AD" w:rsidRDefault="00C02C7A">
      <w:pPr>
        <w:spacing w:line="268" w:lineRule="exact"/>
        <w:ind w:left="33"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ноября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2024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г.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779</w:t>
      </w:r>
    </w:p>
    <w:p w:rsidR="006A64AD" w:rsidRDefault="00C02C7A">
      <w:pPr>
        <w:spacing w:before="244" w:line="268" w:lineRule="exact"/>
        <w:ind w:left="33" w:right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УТВЕРЖДЕНИИ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ПЕРЕЧНЯ</w:t>
      </w:r>
    </w:p>
    <w:p w:rsidR="006A64AD" w:rsidRDefault="00C02C7A">
      <w:pPr>
        <w:spacing w:before="5" w:line="225" w:lineRule="auto"/>
        <w:ind w:left="627" w:right="595" w:firstLine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ДОКУМЕНТОВ, ПОДГОТОВКА КОТОРЫХ ОСУЩЕСТВЛЯЕТСЯ ПЕДАГОГИЧЕСКИМИ РАБОТНИКАМИ ПРИ РЕАЛИЗАЦИИ ОСНОВНЫХ ОБЩЕОБРАЗОВАТЕЛЬНЫХ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ПРОГРАММ,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ОБРАЗОВАТЕЛЬНЫХ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ПРОГРАММ СРЕДНЕГО ПРОФЕССИОНАЛЬНОГО ОБРАЗОВАНИЯ</w:t>
      </w:r>
    </w:p>
    <w:p w:rsidR="006A64AD" w:rsidRDefault="00C02C7A">
      <w:pPr>
        <w:pStyle w:val="a3"/>
        <w:spacing w:before="260" w:line="225" w:lineRule="auto"/>
        <w:ind w:left="87" w:right="53"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6.1 статьи 47</w:t>
        </w:r>
      </w:hyperlink>
      <w:r>
        <w:rPr>
          <w:color w:val="0000FF"/>
        </w:rPr>
        <w:t xml:space="preserve"> </w:t>
      </w:r>
      <w:r>
        <w:t xml:space="preserve">Федерального закона от 29 декабря 2012 г. N 273-ФЗ "Об образовании в Российской Федерации", </w:t>
      </w:r>
      <w:hyperlink r:id="rId8">
        <w:r>
          <w:rPr>
            <w:color w:val="0000FF"/>
          </w:rPr>
          <w:t>пунктом 1</w:t>
        </w:r>
      </w:hyperlink>
      <w:r>
        <w:rPr>
          <w:color w:val="0000FF"/>
        </w:rPr>
        <w:t xml:space="preserve"> </w:t>
      </w:r>
      <w:r>
        <w:t xml:space="preserve">и </w:t>
      </w:r>
      <w:hyperlink r:id="rId9">
        <w:r>
          <w:rPr>
            <w:color w:val="0000FF"/>
          </w:rPr>
          <w:t>подпунктом 4.2.52(6) пункта 4</w:t>
        </w:r>
      </w:hyperlink>
      <w:r>
        <w:rPr>
          <w:color w:val="0000FF"/>
        </w:rPr>
        <w:t xml:space="preserve"> </w:t>
      </w:r>
      <w:r>
        <w:t>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6A64AD" w:rsidRDefault="00C02C7A">
      <w:pPr>
        <w:pStyle w:val="a5"/>
        <w:numPr>
          <w:ilvl w:val="0"/>
          <w:numId w:val="1"/>
        </w:numPr>
        <w:tabs>
          <w:tab w:val="left" w:pos="962"/>
        </w:tabs>
        <w:spacing w:before="243" w:line="225" w:lineRule="auto"/>
        <w:ind w:right="46" w:firstLine="540"/>
        <w:jc w:val="both"/>
        <w:rPr>
          <w:sz w:val="24"/>
        </w:rPr>
      </w:pPr>
      <w:r>
        <w:rPr>
          <w:sz w:val="24"/>
        </w:rPr>
        <w:t xml:space="preserve">Утвердить прилагаемый </w:t>
      </w:r>
      <w:r>
        <w:rPr>
          <w:color w:val="0000FF"/>
          <w:sz w:val="24"/>
        </w:rPr>
        <w:t>п</w:t>
      </w:r>
      <w:r>
        <w:rPr>
          <w:color w:val="0000FF"/>
          <w:sz w:val="24"/>
        </w:rPr>
        <w:t xml:space="preserve">еречень </w:t>
      </w:r>
      <w:r>
        <w:rPr>
          <w:sz w:val="24"/>
        </w:rPr>
        <w:t>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6A64AD" w:rsidRDefault="00C02C7A">
      <w:pPr>
        <w:pStyle w:val="a5"/>
        <w:numPr>
          <w:ilvl w:val="0"/>
          <w:numId w:val="1"/>
        </w:numPr>
        <w:tabs>
          <w:tab w:val="left" w:pos="870"/>
        </w:tabs>
        <w:spacing w:line="268" w:lineRule="exact"/>
        <w:ind w:left="870" w:hanging="243"/>
        <w:jc w:val="both"/>
        <w:rPr>
          <w:sz w:val="24"/>
        </w:rPr>
      </w:pPr>
      <w:r>
        <w:rPr>
          <w:sz w:val="24"/>
        </w:rPr>
        <w:t>Признать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утратившим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hyperlink r:id="rId10">
        <w:r>
          <w:rPr>
            <w:color w:val="0000FF"/>
            <w:sz w:val="24"/>
          </w:rPr>
          <w:t>приказ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от</w:t>
      </w:r>
    </w:p>
    <w:p w:rsidR="006A64AD" w:rsidRDefault="00C02C7A">
      <w:pPr>
        <w:pStyle w:val="a3"/>
        <w:spacing w:before="5" w:line="225" w:lineRule="auto"/>
        <w:ind w:left="87" w:right="49"/>
        <w:jc w:val="both"/>
      </w:pPr>
      <w:r>
        <w:t>21 июля 2022 г. N 582 "Об утверждении перечня документации, подготовка которой осуществля</w:t>
      </w:r>
      <w:r>
        <w:t>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6A64AD" w:rsidRDefault="00C02C7A">
      <w:pPr>
        <w:pStyle w:val="a5"/>
        <w:numPr>
          <w:ilvl w:val="0"/>
          <w:numId w:val="1"/>
        </w:numPr>
        <w:tabs>
          <w:tab w:val="left" w:pos="867"/>
        </w:tabs>
        <w:spacing w:before="229"/>
        <w:ind w:left="867" w:hanging="24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6A64AD" w:rsidRDefault="00C02C7A">
      <w:pPr>
        <w:pStyle w:val="a3"/>
        <w:spacing w:before="258" w:line="225" w:lineRule="auto"/>
        <w:ind w:left="8580" w:right="51" w:firstLine="642"/>
        <w:jc w:val="right"/>
      </w:pPr>
      <w:r>
        <w:rPr>
          <w:spacing w:val="-2"/>
        </w:rPr>
        <w:t>Министр С.С.КРАВЦОВ</w:t>
      </w:r>
    </w:p>
    <w:p w:rsidR="006A64AD" w:rsidRDefault="006A64AD">
      <w:pPr>
        <w:pStyle w:val="a3"/>
        <w:rPr>
          <w:sz w:val="20"/>
        </w:rPr>
      </w:pPr>
    </w:p>
    <w:p w:rsidR="006A64AD" w:rsidRDefault="006A64AD">
      <w:pPr>
        <w:pStyle w:val="a3"/>
        <w:rPr>
          <w:sz w:val="20"/>
        </w:rPr>
      </w:pPr>
    </w:p>
    <w:p w:rsidR="006A64AD" w:rsidRDefault="006A64AD">
      <w:pPr>
        <w:pStyle w:val="a3"/>
        <w:rPr>
          <w:sz w:val="20"/>
        </w:rPr>
      </w:pPr>
    </w:p>
    <w:p w:rsidR="006A64AD" w:rsidRDefault="006A64AD">
      <w:pPr>
        <w:pStyle w:val="a3"/>
        <w:rPr>
          <w:sz w:val="20"/>
        </w:rPr>
      </w:pPr>
    </w:p>
    <w:p w:rsidR="006A64AD" w:rsidRDefault="006A64AD">
      <w:pPr>
        <w:pStyle w:val="a3"/>
        <w:spacing w:before="48"/>
        <w:rPr>
          <w:sz w:val="20"/>
        </w:rPr>
      </w:pPr>
    </w:p>
    <w:p w:rsidR="006A64AD" w:rsidRDefault="006A64AD">
      <w:pPr>
        <w:pStyle w:val="a3"/>
        <w:rPr>
          <w:sz w:val="20"/>
        </w:rPr>
        <w:sectPr w:rsidR="006A64AD">
          <w:headerReference w:type="default" r:id="rId11"/>
          <w:footerReference w:type="default" r:id="rId12"/>
          <w:type w:val="continuous"/>
          <w:pgSz w:w="11910" w:h="16840"/>
          <w:pgMar w:top="1820" w:right="566" w:bottom="1700" w:left="1133" w:header="492" w:footer="1504" w:gutter="0"/>
          <w:pgNumType w:start="1"/>
          <w:cols w:space="720"/>
        </w:sectPr>
      </w:pPr>
    </w:p>
    <w:p w:rsidR="006A64AD" w:rsidRDefault="006A64AD">
      <w:pPr>
        <w:pStyle w:val="a3"/>
      </w:pPr>
    </w:p>
    <w:p w:rsidR="006A64AD" w:rsidRDefault="006A64AD">
      <w:pPr>
        <w:pStyle w:val="a3"/>
      </w:pPr>
    </w:p>
    <w:p w:rsidR="006A64AD" w:rsidRDefault="006A64AD">
      <w:pPr>
        <w:pStyle w:val="a3"/>
      </w:pPr>
    </w:p>
    <w:p w:rsidR="006A64AD" w:rsidRDefault="006A64AD">
      <w:pPr>
        <w:pStyle w:val="a3"/>
      </w:pPr>
    </w:p>
    <w:p w:rsidR="006A64AD" w:rsidRDefault="006A64AD">
      <w:pPr>
        <w:pStyle w:val="a3"/>
        <w:spacing w:before="12"/>
      </w:pPr>
    </w:p>
    <w:p w:rsidR="006A64AD" w:rsidRDefault="00C02C7A">
      <w:pPr>
        <w:spacing w:line="268" w:lineRule="exact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ПЕРЕЧЕНЬ</w:t>
      </w:r>
    </w:p>
    <w:p w:rsidR="006A64AD" w:rsidRDefault="00C02C7A">
      <w:pPr>
        <w:pStyle w:val="a3"/>
        <w:spacing w:before="103" w:line="225" w:lineRule="auto"/>
        <w:ind w:left="424" w:right="51" w:firstLine="2768"/>
        <w:jc w:val="right"/>
      </w:pPr>
      <w:r>
        <w:br w:type="column"/>
      </w:r>
      <w:r>
        <w:rPr>
          <w:spacing w:val="-2"/>
        </w:rPr>
        <w:lastRenderedPageBreak/>
        <w:t xml:space="preserve">Утвержден </w:t>
      </w: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rPr>
          <w:spacing w:val="-2"/>
        </w:rPr>
        <w:t>просвещения</w:t>
      </w:r>
    </w:p>
    <w:p w:rsidR="006A64AD" w:rsidRDefault="00C02C7A">
      <w:pPr>
        <w:pStyle w:val="a3"/>
        <w:spacing w:before="1" w:line="225" w:lineRule="auto"/>
        <w:ind w:left="1742" w:right="50" w:firstLine="197"/>
        <w:jc w:val="right"/>
      </w:pPr>
      <w:r>
        <w:t>Российской</w:t>
      </w:r>
      <w:r>
        <w:rPr>
          <w:spacing w:val="-15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5"/>
        </w:rPr>
        <w:t>779</w:t>
      </w:r>
    </w:p>
    <w:p w:rsidR="006A64AD" w:rsidRDefault="006A64AD">
      <w:pPr>
        <w:pStyle w:val="a3"/>
        <w:spacing w:line="225" w:lineRule="auto"/>
        <w:jc w:val="right"/>
        <w:sectPr w:rsidR="006A64AD">
          <w:type w:val="continuous"/>
          <w:pgSz w:w="11910" w:h="16840"/>
          <w:pgMar w:top="1820" w:right="566" w:bottom="1700" w:left="1133" w:header="492" w:footer="1504" w:gutter="0"/>
          <w:cols w:num="2" w:space="720" w:equalWidth="0">
            <w:col w:w="5783" w:space="40"/>
            <w:col w:w="4388"/>
          </w:cols>
        </w:sectPr>
      </w:pPr>
    </w:p>
    <w:p w:rsidR="006A64AD" w:rsidRDefault="00C02C7A">
      <w:pPr>
        <w:spacing w:before="6" w:line="225" w:lineRule="auto"/>
        <w:ind w:left="627" w:right="595" w:firstLine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ДОКУМЕНТОВ, ПОДГОТОВКА КОТОРЫХ ОСУЩЕСТВЛЯЕТСЯ ПЕДАГОГИЧЕСКИМИ РАБОТНИКАМИ ПРИ РЕАЛИЗАЦИИ ОСНОВНЫХ ОБЩЕОБРАЗОВАТЕЛЬНЫХ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ПРОГРАММ,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ОБРАЗОВАТЕЛЬНЫХ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ПРОГРАММ СРЕДНЕГО ПРОФЕССИОНАЛЬНОГО ОБРАЗОВАНИЯ</w:t>
      </w:r>
    </w:p>
    <w:p w:rsidR="006A64AD" w:rsidRDefault="006A64AD">
      <w:pPr>
        <w:spacing w:line="225" w:lineRule="auto"/>
        <w:jc w:val="center"/>
        <w:rPr>
          <w:rFonts w:ascii="Arial" w:hAnsi="Arial"/>
          <w:b/>
          <w:sz w:val="24"/>
        </w:rPr>
        <w:sectPr w:rsidR="006A64AD">
          <w:type w:val="continuous"/>
          <w:pgSz w:w="11910" w:h="16840"/>
          <w:pgMar w:top="1820" w:right="566" w:bottom="1700" w:left="1133" w:header="492" w:footer="1504" w:gutter="0"/>
          <w:cols w:space="720"/>
        </w:sectPr>
      </w:pPr>
    </w:p>
    <w:p w:rsidR="006A64AD" w:rsidRDefault="006A64AD">
      <w:pPr>
        <w:pStyle w:val="a3"/>
        <w:spacing w:before="4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4309"/>
      </w:tblGrid>
      <w:tr w:rsidR="006A64AD">
        <w:trPr>
          <w:trHeight w:val="3854"/>
        </w:trPr>
        <w:tc>
          <w:tcPr>
            <w:tcW w:w="2381" w:type="dxa"/>
          </w:tcPr>
          <w:p w:rsidR="006A64AD" w:rsidRDefault="00C02C7A">
            <w:pPr>
              <w:pStyle w:val="TableParagraph"/>
              <w:spacing w:before="120" w:line="225" w:lineRule="auto"/>
              <w:ind w:left="78" w:right="65"/>
              <w:rPr>
                <w:sz w:val="24"/>
              </w:rPr>
            </w:pPr>
            <w:bookmarkStart w:id="3" w:name="1._Документы,_подготовка_которых_осущест"/>
            <w:bookmarkEnd w:id="3"/>
            <w:r>
              <w:rPr>
                <w:sz w:val="24"/>
              </w:rPr>
              <w:t xml:space="preserve">Порядковый номер строки перечня </w:t>
            </w:r>
            <w:r>
              <w:rPr>
                <w:spacing w:val="-2"/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которых </w:t>
            </w:r>
            <w:r>
              <w:rPr>
                <w:spacing w:val="-2"/>
                <w:sz w:val="24"/>
              </w:rPr>
              <w:t xml:space="preserve">осуществляется педагогическими </w:t>
            </w:r>
            <w:r>
              <w:rPr>
                <w:sz w:val="24"/>
              </w:rPr>
              <w:t>работниками при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proofErr w:type="spellStart"/>
            <w:r>
              <w:rPr>
                <w:spacing w:val="-2"/>
                <w:sz w:val="24"/>
              </w:rPr>
              <w:t>общеобразователь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программ,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программ среднего </w:t>
            </w:r>
            <w:r>
              <w:rPr>
                <w:spacing w:val="-2"/>
                <w:sz w:val="24"/>
              </w:rPr>
              <w:t>профессионального образования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spacing w:before="120" w:line="225" w:lineRule="auto"/>
              <w:ind w:left="78" w:right="65"/>
              <w:rPr>
                <w:sz w:val="24"/>
              </w:rPr>
            </w:pPr>
            <w:r>
              <w:rPr>
                <w:sz w:val="24"/>
              </w:rPr>
              <w:t xml:space="preserve">Порядковый номер </w:t>
            </w:r>
            <w:r>
              <w:rPr>
                <w:spacing w:val="-2"/>
                <w:sz w:val="24"/>
              </w:rPr>
              <w:t xml:space="preserve">документа, </w:t>
            </w:r>
            <w:r>
              <w:rPr>
                <w:sz w:val="24"/>
              </w:rPr>
              <w:t xml:space="preserve">подготовка которого </w:t>
            </w:r>
            <w:r>
              <w:rPr>
                <w:spacing w:val="-2"/>
                <w:sz w:val="24"/>
              </w:rPr>
              <w:t xml:space="preserve">осуществляется педагогическими </w:t>
            </w:r>
            <w:r>
              <w:rPr>
                <w:sz w:val="24"/>
              </w:rPr>
              <w:t>работниками при 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proofErr w:type="spellStart"/>
            <w:r>
              <w:rPr>
                <w:spacing w:val="-2"/>
                <w:sz w:val="24"/>
              </w:rPr>
              <w:t>общеобразователь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программ,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 xml:space="preserve">программ среднего </w:t>
            </w:r>
            <w:r>
              <w:rPr>
                <w:spacing w:val="-2"/>
                <w:sz w:val="24"/>
              </w:rPr>
              <w:t>профессионального образования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127" w:right="113" w:hanging="2"/>
              <w:rPr>
                <w:sz w:val="24"/>
              </w:rPr>
            </w:pPr>
            <w:r>
              <w:rPr>
                <w:sz w:val="24"/>
              </w:rPr>
              <w:t>Документы, подготовка которых осуществляется педагогическими работниками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6A64AD">
        <w:trPr>
          <w:trHeight w:val="99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90" w:type="dxa"/>
            <w:gridSpan w:val="2"/>
          </w:tcPr>
          <w:p w:rsidR="006A64AD" w:rsidRDefault="00C02C7A">
            <w:pPr>
              <w:pStyle w:val="TableParagraph"/>
              <w:spacing w:before="120" w:line="225" w:lineRule="auto"/>
              <w:ind w:left="404" w:firstLine="298"/>
              <w:jc w:val="left"/>
              <w:rPr>
                <w:sz w:val="24"/>
              </w:rPr>
            </w:pPr>
            <w:r>
              <w:rPr>
                <w:sz w:val="24"/>
              </w:rPr>
              <w:t>1. Документы, подготовка которых осуществляется педагогическими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6A64AD" w:rsidRDefault="00C02C7A">
            <w:pPr>
              <w:pStyle w:val="TableParagraph"/>
              <w:spacing w:before="0" w:line="264" w:lineRule="exact"/>
              <w:ind w:left="167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общеобразовательных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:rsidR="006A64AD">
        <w:trPr>
          <w:trHeight w:val="151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89" w:right="78"/>
              <w:rPr>
                <w:sz w:val="24"/>
              </w:rPr>
            </w:pPr>
            <w:r>
              <w:rPr>
                <w:sz w:val="24"/>
              </w:rPr>
              <w:t>Документы, подготовка которых осуществляется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педагогическими работниками при реализации образовательных программ дошкольного образования</w:t>
            </w:r>
          </w:p>
        </w:tc>
      </w:tr>
      <w:tr w:rsidR="006A64AD">
        <w:trPr>
          <w:trHeight w:val="47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ind w:left="89" w:right="78"/>
              <w:rPr>
                <w:sz w:val="24"/>
              </w:rPr>
            </w:pPr>
            <w:r>
              <w:rPr>
                <w:sz w:val="24"/>
              </w:rPr>
              <w:t xml:space="preserve">Журнал </w:t>
            </w:r>
            <w:r>
              <w:rPr>
                <w:spacing w:val="-2"/>
                <w:sz w:val="24"/>
              </w:rPr>
              <w:t>посещаемости</w:t>
            </w:r>
          </w:p>
        </w:tc>
      </w:tr>
      <w:tr w:rsidR="006A64AD">
        <w:trPr>
          <w:trHeight w:val="47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ind w:left="89" w:right="78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Календарно-тематический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6A64AD">
        <w:trPr>
          <w:trHeight w:val="1774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141" w:right="128" w:hanging="1"/>
              <w:rPr>
                <w:sz w:val="24"/>
              </w:rPr>
            </w:pPr>
            <w:r>
              <w:rPr>
                <w:sz w:val="24"/>
              </w:rPr>
              <w:t>Документы, подготовка которых осуществляется педагогическими работниками при реализации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начального общего, основного общего и среднего общего образования</w:t>
            </w:r>
          </w:p>
        </w:tc>
      </w:tr>
      <w:tr w:rsidR="006A64AD">
        <w:trPr>
          <w:trHeight w:val="99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12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предмета, 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деятельности), учебного модуля</w:t>
            </w:r>
          </w:p>
        </w:tc>
      </w:tr>
      <w:tr w:rsidR="006A64AD">
        <w:trPr>
          <w:trHeight w:val="47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успеваемости</w:t>
            </w:r>
          </w:p>
        </w:tc>
      </w:tr>
      <w:tr w:rsidR="006A64AD">
        <w:trPr>
          <w:trHeight w:val="125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90" w:right="78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(для педагогических работников, осуществляющих внеурочную </w:t>
            </w:r>
            <w:r>
              <w:rPr>
                <w:spacing w:val="-2"/>
                <w:sz w:val="24"/>
              </w:rPr>
              <w:t>деятельность)</w:t>
            </w:r>
          </w:p>
        </w:tc>
      </w:tr>
    </w:tbl>
    <w:p w:rsidR="006A64AD" w:rsidRDefault="006A64AD">
      <w:pPr>
        <w:pStyle w:val="TableParagraph"/>
        <w:spacing w:line="225" w:lineRule="auto"/>
        <w:rPr>
          <w:sz w:val="24"/>
        </w:rPr>
        <w:sectPr w:rsidR="006A64AD">
          <w:pgSz w:w="11910" w:h="16840"/>
          <w:pgMar w:top="1820" w:right="566" w:bottom="2223" w:left="1133" w:header="492" w:footer="1504" w:gutter="0"/>
          <w:cols w:space="720"/>
        </w:sect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4309"/>
      </w:tblGrid>
      <w:tr w:rsidR="006A64AD">
        <w:trPr>
          <w:trHeight w:val="1254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bookmarkStart w:id="4" w:name="2._Документы,_подготовка_которых_осущест"/>
            <w:bookmarkEnd w:id="4"/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203" w:right="189" w:hanging="3"/>
              <w:rPr>
                <w:sz w:val="24"/>
              </w:rPr>
            </w:pPr>
            <w:r>
              <w:rPr>
                <w:sz w:val="24"/>
              </w:rPr>
              <w:t>План воспитательной работы (для педагогических работников, осуществляющих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руководства)</w:t>
            </w:r>
          </w:p>
        </w:tc>
      </w:tr>
      <w:tr w:rsidR="006A64AD">
        <w:trPr>
          <w:trHeight w:val="125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94" w:right="80" w:hanging="5"/>
              <w:rPr>
                <w:sz w:val="24"/>
              </w:rPr>
            </w:pPr>
            <w:r>
              <w:rPr>
                <w:sz w:val="24"/>
              </w:rPr>
              <w:t>Характеристика на обучающегося (по запросу, для педагогических работников,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функцию классного руководства)</w:t>
            </w:r>
          </w:p>
        </w:tc>
      </w:tr>
      <w:tr w:rsidR="006A64AD">
        <w:trPr>
          <w:trHeight w:val="1254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90" w:type="dxa"/>
            <w:gridSpan w:val="2"/>
          </w:tcPr>
          <w:p w:rsidR="006A64AD" w:rsidRDefault="00C02C7A">
            <w:pPr>
              <w:pStyle w:val="TableParagraph"/>
              <w:spacing w:before="120" w:line="225" w:lineRule="auto"/>
              <w:ind w:left="933" w:hanging="231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осуществляется педагогическими работниками при реализации</w:t>
            </w:r>
          </w:p>
          <w:p w:rsidR="006A64AD" w:rsidRDefault="00C02C7A">
            <w:pPr>
              <w:pStyle w:val="TableParagraph"/>
              <w:spacing w:before="1" w:line="225" w:lineRule="auto"/>
              <w:ind w:left="2710" w:hanging="2295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6A64AD">
        <w:trPr>
          <w:trHeight w:val="734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805" w:hanging="312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дисциплины (модуля) и (или) практики</w:t>
            </w:r>
          </w:p>
        </w:tc>
      </w:tr>
      <w:tr w:rsidR="006A64AD">
        <w:trPr>
          <w:trHeight w:val="73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1618" w:hanging="1235"/>
              <w:jc w:val="left"/>
              <w:rPr>
                <w:sz w:val="24"/>
              </w:rPr>
            </w:pPr>
            <w:r>
              <w:rPr>
                <w:sz w:val="24"/>
              </w:rPr>
              <w:t>Экзаменационная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зачетная </w:t>
            </w:r>
            <w:r>
              <w:rPr>
                <w:spacing w:val="-2"/>
                <w:sz w:val="24"/>
              </w:rPr>
              <w:t>ведомости</w:t>
            </w:r>
          </w:p>
        </w:tc>
      </w:tr>
      <w:tr w:rsidR="006A64AD">
        <w:trPr>
          <w:trHeight w:val="474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успеваемости</w:t>
            </w:r>
          </w:p>
        </w:tc>
      </w:tr>
      <w:tr w:rsidR="006A64AD">
        <w:trPr>
          <w:trHeight w:val="125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255" w:right="244" w:hanging="1"/>
              <w:rPr>
                <w:sz w:val="24"/>
              </w:rPr>
            </w:pPr>
            <w:r>
              <w:rPr>
                <w:sz w:val="24"/>
              </w:rPr>
              <w:t>План воспитательной работы (для преподавателей, осуществляющих функцию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кураторства)</w:t>
            </w:r>
          </w:p>
        </w:tc>
      </w:tr>
      <w:tr w:rsidR="006A64AD">
        <w:trPr>
          <w:trHeight w:val="125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spacing w:before="120" w:line="225" w:lineRule="auto"/>
              <w:ind w:left="203" w:right="189" w:hanging="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 запросу, для преподавателей, осуществляющих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 руководства или кураторства)</w:t>
            </w:r>
          </w:p>
        </w:tc>
      </w:tr>
      <w:tr w:rsidR="006A64AD">
        <w:trPr>
          <w:trHeight w:val="473"/>
        </w:trPr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81" w:type="dxa"/>
          </w:tcPr>
          <w:p w:rsidR="006A64AD" w:rsidRDefault="00C02C7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09" w:type="dxa"/>
          </w:tcPr>
          <w:p w:rsidR="006A64AD" w:rsidRDefault="00C02C7A">
            <w:pPr>
              <w:pStyle w:val="TableParagraph"/>
              <w:ind w:left="89" w:right="79"/>
              <w:rPr>
                <w:sz w:val="24"/>
              </w:rPr>
            </w:pPr>
            <w:r>
              <w:rPr>
                <w:sz w:val="24"/>
              </w:rPr>
              <w:t xml:space="preserve">Журнал </w:t>
            </w:r>
            <w:r>
              <w:rPr>
                <w:spacing w:val="-2"/>
                <w:sz w:val="24"/>
              </w:rPr>
              <w:t>практики</w:t>
            </w:r>
          </w:p>
        </w:tc>
      </w:tr>
    </w:tbl>
    <w:p w:rsidR="006A64AD" w:rsidRDefault="006A64AD" w:rsidP="00546D56">
      <w:pPr>
        <w:pStyle w:val="a3"/>
        <w:spacing w:before="156"/>
        <w:rPr>
          <w:rFonts w:ascii="Arial"/>
          <w:b/>
          <w:sz w:val="20"/>
        </w:rPr>
      </w:pPr>
      <w:bookmarkStart w:id="5" w:name="_GoBack"/>
      <w:bookmarkEnd w:id="5"/>
    </w:p>
    <w:sectPr w:rsidR="006A64AD">
      <w:type w:val="continuous"/>
      <w:pgSz w:w="11910" w:h="16840"/>
      <w:pgMar w:top="1820" w:right="566" w:bottom="1700" w:left="1133" w:header="492" w:footer="1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7A" w:rsidRDefault="00C02C7A">
      <w:r>
        <w:separator/>
      </w:r>
    </w:p>
  </w:endnote>
  <w:endnote w:type="continuationSeparator" w:id="0">
    <w:p w:rsidR="00C02C7A" w:rsidRDefault="00C0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AD" w:rsidRDefault="00C02C7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39191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910">
                            <a:moveTo>
                              <a:pt x="0" y="0"/>
                            </a:moveTo>
                            <a:lnTo>
                              <a:pt x="63916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5E572" id="Graphic 4" o:spid="_x0000_s1026" style="position:absolute;margin-left:61pt;margin-top:753.2pt;width:503.3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" path="m,l639160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9743365</wp:posOffset>
              </wp:positionV>
              <wp:extent cx="1711325" cy="3644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64AD" w:rsidRDefault="006A64AD">
                          <w:pPr>
                            <w:spacing w:before="2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0pt;margin-top:767.2pt;width:134.75pt;height:28.7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" filled="f" stroked="f">
              <v:path arrowok="t"/>
              <v:textbox inset="0,0,0,0">
                <w:txbxContent>
                  <w:p w:rsidR="006A64AD" w:rsidRDefault="006A64AD">
                    <w:pPr>
                      <w:spacing w:before="2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7A" w:rsidRDefault="00C02C7A">
      <w:r>
        <w:separator/>
      </w:r>
    </w:p>
  </w:footnote>
  <w:footnote w:type="continuationSeparator" w:id="0">
    <w:p w:rsidR="00C02C7A" w:rsidRDefault="00C0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4AD" w:rsidRDefault="00C02C7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50112" behindDoc="1" locked="0" layoutInCell="1" allowOverlap="1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3919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919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1910">
                            <a:moveTo>
                              <a:pt x="0" y="0"/>
                            </a:moveTo>
                            <a:lnTo>
                              <a:pt x="63916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81CB8" id="Graphic 1" o:spid="_x0000_s1026" style="position:absolute;margin-left:61pt;margin-top:79.7pt;width:503.3pt;height:.1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9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" path="m,l639160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50624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299581</wp:posOffset>
              </wp:positionV>
              <wp:extent cx="3147695" cy="4838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7695" cy="483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64AD" w:rsidRDefault="00C02C7A">
                          <w:pPr>
                            <w:spacing w:before="20"/>
                            <w:ind w:left="20" w:right="18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Приказ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20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06.11.2024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779 "Об утверждении перечня документов, подготовка которых осуществляется п...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0pt;margin-top:23.6pt;width:247.85pt;height:38.1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" filled="f" stroked="f">
              <v:path arrowok="t"/>
              <v:textbox inset="0,0,0,0">
                <w:txbxContent>
                  <w:p w:rsidR="006A64AD" w:rsidRDefault="00C02C7A">
                    <w:pPr>
                      <w:spacing w:before="20"/>
                      <w:ind w:left="20" w:right="18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Приказ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20"/>
                      </w:rPr>
                      <w:t>Минпросвещения</w:t>
                    </w:r>
                    <w:proofErr w:type="spellEnd"/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России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от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06.11.2024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N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779 "Об утверждении перечня документов, подготовка которых осуществляется п...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09C9"/>
    <w:multiLevelType w:val="hybridMultilevel"/>
    <w:tmpl w:val="4C48C09A"/>
    <w:lvl w:ilvl="0" w:tplc="75E2DCEC">
      <w:start w:val="1"/>
      <w:numFmt w:val="decimal"/>
      <w:lvlText w:val="%1."/>
      <w:lvlJc w:val="left"/>
      <w:pPr>
        <w:ind w:left="8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54D126">
      <w:numFmt w:val="bullet"/>
      <w:lvlText w:val="•"/>
      <w:lvlJc w:val="left"/>
      <w:pPr>
        <w:ind w:left="1092" w:hanging="336"/>
      </w:pPr>
      <w:rPr>
        <w:rFonts w:hint="default"/>
        <w:lang w:val="ru-RU" w:eastAsia="en-US" w:bidi="ar-SA"/>
      </w:rPr>
    </w:lvl>
    <w:lvl w:ilvl="2" w:tplc="50BC9ACC">
      <w:numFmt w:val="bullet"/>
      <w:lvlText w:val="•"/>
      <w:lvlJc w:val="left"/>
      <w:pPr>
        <w:ind w:left="2105" w:hanging="336"/>
      </w:pPr>
      <w:rPr>
        <w:rFonts w:hint="default"/>
        <w:lang w:val="ru-RU" w:eastAsia="en-US" w:bidi="ar-SA"/>
      </w:rPr>
    </w:lvl>
    <w:lvl w:ilvl="3" w:tplc="EE3E3F2A">
      <w:numFmt w:val="bullet"/>
      <w:lvlText w:val="•"/>
      <w:lvlJc w:val="left"/>
      <w:pPr>
        <w:ind w:left="3117" w:hanging="336"/>
      </w:pPr>
      <w:rPr>
        <w:rFonts w:hint="default"/>
        <w:lang w:val="ru-RU" w:eastAsia="en-US" w:bidi="ar-SA"/>
      </w:rPr>
    </w:lvl>
    <w:lvl w:ilvl="4" w:tplc="928EDAB2">
      <w:numFmt w:val="bullet"/>
      <w:lvlText w:val="•"/>
      <w:lvlJc w:val="left"/>
      <w:pPr>
        <w:ind w:left="4130" w:hanging="336"/>
      </w:pPr>
      <w:rPr>
        <w:rFonts w:hint="default"/>
        <w:lang w:val="ru-RU" w:eastAsia="en-US" w:bidi="ar-SA"/>
      </w:rPr>
    </w:lvl>
    <w:lvl w:ilvl="5" w:tplc="82DEDFC4">
      <w:numFmt w:val="bullet"/>
      <w:lvlText w:val="•"/>
      <w:lvlJc w:val="left"/>
      <w:pPr>
        <w:ind w:left="5143" w:hanging="336"/>
      </w:pPr>
      <w:rPr>
        <w:rFonts w:hint="default"/>
        <w:lang w:val="ru-RU" w:eastAsia="en-US" w:bidi="ar-SA"/>
      </w:rPr>
    </w:lvl>
    <w:lvl w:ilvl="6" w:tplc="070A6A48">
      <w:numFmt w:val="bullet"/>
      <w:lvlText w:val="•"/>
      <w:lvlJc w:val="left"/>
      <w:pPr>
        <w:ind w:left="6155" w:hanging="336"/>
      </w:pPr>
      <w:rPr>
        <w:rFonts w:hint="default"/>
        <w:lang w:val="ru-RU" w:eastAsia="en-US" w:bidi="ar-SA"/>
      </w:rPr>
    </w:lvl>
    <w:lvl w:ilvl="7" w:tplc="BF4AF4C6">
      <w:numFmt w:val="bullet"/>
      <w:lvlText w:val="•"/>
      <w:lvlJc w:val="left"/>
      <w:pPr>
        <w:ind w:left="7168" w:hanging="336"/>
      </w:pPr>
      <w:rPr>
        <w:rFonts w:hint="default"/>
        <w:lang w:val="ru-RU" w:eastAsia="en-US" w:bidi="ar-SA"/>
      </w:rPr>
    </w:lvl>
    <w:lvl w:ilvl="8" w:tplc="099869CA">
      <w:numFmt w:val="bullet"/>
      <w:lvlText w:val="•"/>
      <w:lvlJc w:val="left"/>
      <w:pPr>
        <w:ind w:left="8181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64AD"/>
    <w:rsid w:val="00546D56"/>
    <w:rsid w:val="006A64AD"/>
    <w:rsid w:val="00C0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D5FD1"/>
  <w15:docId w15:val="{28EE14A7-D773-45D9-8245-60836F5B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"/>
      <w:ind w:left="20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28"/>
      <w:ind w:left="87" w:hanging="24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6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546D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6D5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46D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6D5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amp%3Bbase=LAW&amp;amp%3Bn=488439&amp;amp%3Bdate=08.12.2024&amp;amp%3Bdst=100015&amp;amp%3B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amp%3Bbase=LAW&amp;amp%3Bn=470336&amp;amp%3Bdate=08.12.2024&amp;amp%3Bdst=733&amp;amp%3Bfield=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amp%3Bbase=LAW&amp;amp%3Bn=424894&amp;amp%3Bdate=08.1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amp%3Bbase=LAW&amp;amp%3Bn=488439&amp;amp%3Bdate=08.12.2024&amp;amp%3Bdst=38&amp;amp%3B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06.11.2024 N 779"Об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образования"(Зарегистрировано в Минюсте России 04.12.2024 N 80454)</dc:title>
  <cp:lastModifiedBy>User</cp:lastModifiedBy>
  <cp:revision>3</cp:revision>
  <dcterms:created xsi:type="dcterms:W3CDTF">2025-12-29T02:55:00Z</dcterms:created>
  <dcterms:modified xsi:type="dcterms:W3CDTF">2025-12-29T03:07:00Z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2024-12-08T00:00:00Z</vt:filetime>
  </property>
  <property fmtid="{D5CDD505-2E9C-101B-9397-08002B2CF9AE}" pid="3" name="Creator">
    <vt:lpwstr>Версия 4024.00.30© 1992 - 2024 КонсультантПлюс Сборка 721653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